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36146" w14:textId="77777777" w:rsidR="009504C2" w:rsidRPr="000F4936" w:rsidRDefault="00D948B9" w:rsidP="000F4936">
      <w:pPr>
        <w:jc w:val="left"/>
        <w:rPr>
          <w:rFonts w:ascii="仿宋" w:eastAsia="仿宋" w:hAnsi="仿宋" w:cs="仿宋"/>
          <w:sz w:val="30"/>
          <w:szCs w:val="30"/>
        </w:rPr>
      </w:pPr>
      <w:r w:rsidRPr="000F4936">
        <w:rPr>
          <w:rFonts w:ascii="仿宋" w:eastAsia="仿宋" w:hAnsi="仿宋" w:cs="仿宋" w:hint="eastAsia"/>
          <w:sz w:val="30"/>
          <w:szCs w:val="30"/>
        </w:rPr>
        <w:t>附件</w:t>
      </w:r>
      <w:r w:rsidR="002A6B05" w:rsidRPr="000F4936">
        <w:rPr>
          <w:rFonts w:ascii="仿宋" w:eastAsia="仿宋" w:hAnsi="仿宋" w:cs="仿宋" w:hint="eastAsia"/>
          <w:sz w:val="30"/>
          <w:szCs w:val="30"/>
        </w:rPr>
        <w:t>4</w:t>
      </w:r>
      <w:r w:rsidRPr="000F4936">
        <w:rPr>
          <w:rFonts w:ascii="仿宋" w:eastAsia="仿宋" w:hAnsi="仿宋" w:cs="仿宋" w:hint="eastAsia"/>
          <w:sz w:val="30"/>
          <w:szCs w:val="30"/>
        </w:rPr>
        <w:t>：</w:t>
      </w:r>
    </w:p>
    <w:p w14:paraId="06179060" w14:textId="77777777" w:rsidR="00A109EE" w:rsidRDefault="00A109EE" w:rsidP="002A6B05">
      <w:pPr>
        <w:spacing w:line="540" w:lineRule="exact"/>
        <w:jc w:val="center"/>
        <w:rPr>
          <w:rFonts w:ascii="宋体" w:hAnsi="宋体"/>
          <w:b/>
          <w:sz w:val="36"/>
          <w:szCs w:val="36"/>
        </w:rPr>
      </w:pPr>
    </w:p>
    <w:p w14:paraId="510A7376" w14:textId="77777777" w:rsidR="0094744C" w:rsidRDefault="00D948B9" w:rsidP="002A6B05">
      <w:pPr>
        <w:spacing w:line="540" w:lineRule="exact"/>
        <w:jc w:val="center"/>
        <w:rPr>
          <w:rFonts w:ascii="宋体" w:hAnsi="宋体"/>
          <w:b/>
          <w:sz w:val="36"/>
          <w:szCs w:val="36"/>
        </w:rPr>
      </w:pPr>
      <w:r>
        <w:rPr>
          <w:rFonts w:ascii="宋体" w:hAnsi="宋体" w:hint="eastAsia"/>
          <w:b/>
          <w:sz w:val="36"/>
          <w:szCs w:val="36"/>
        </w:rPr>
        <w:t>杭州医学院管理</w:t>
      </w:r>
      <w:r w:rsidR="0094744C">
        <w:rPr>
          <w:rFonts w:ascii="宋体" w:hAnsi="宋体" w:hint="eastAsia"/>
          <w:b/>
          <w:sz w:val="36"/>
          <w:szCs w:val="36"/>
        </w:rPr>
        <w:t>和工勤技能</w:t>
      </w:r>
    </w:p>
    <w:p w14:paraId="18FC65BD" w14:textId="77777777" w:rsidR="009504C2" w:rsidRDefault="00D948B9" w:rsidP="002A6B05">
      <w:pPr>
        <w:spacing w:line="540" w:lineRule="exact"/>
        <w:jc w:val="center"/>
        <w:rPr>
          <w:rFonts w:ascii="宋体" w:hAnsi="宋体"/>
          <w:b/>
          <w:sz w:val="36"/>
          <w:szCs w:val="36"/>
        </w:rPr>
      </w:pPr>
      <w:r>
        <w:rPr>
          <w:rFonts w:ascii="宋体" w:hAnsi="宋体" w:hint="eastAsia"/>
          <w:b/>
          <w:sz w:val="36"/>
          <w:szCs w:val="36"/>
        </w:rPr>
        <w:t>岗位设置与聘用实施细则</w:t>
      </w:r>
    </w:p>
    <w:p w14:paraId="25D7BE68" w14:textId="77777777" w:rsidR="009504C2" w:rsidRDefault="009504C2">
      <w:pPr>
        <w:spacing w:line="560" w:lineRule="exact"/>
        <w:jc w:val="center"/>
        <w:rPr>
          <w:rFonts w:ascii="宋体" w:hAnsi="宋体"/>
          <w:b/>
          <w:sz w:val="36"/>
          <w:szCs w:val="36"/>
        </w:rPr>
      </w:pPr>
    </w:p>
    <w:p w14:paraId="60B05ED7" w14:textId="77777777" w:rsidR="00A109EE" w:rsidRPr="000F4936" w:rsidRDefault="00A109EE"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为做好学校管理</w:t>
      </w:r>
      <w:r w:rsidR="0094744C" w:rsidRPr="000F4936">
        <w:rPr>
          <w:rFonts w:ascii="仿宋" w:eastAsia="仿宋" w:hAnsi="仿宋" w:cs="仿宋" w:hint="eastAsia"/>
          <w:color w:val="000000"/>
          <w:kern w:val="0"/>
          <w:sz w:val="30"/>
          <w:szCs w:val="30"/>
        </w:rPr>
        <w:t>和工勤技能</w:t>
      </w:r>
      <w:r w:rsidRPr="000F4936">
        <w:rPr>
          <w:rFonts w:ascii="仿宋" w:eastAsia="仿宋" w:hAnsi="仿宋" w:cs="仿宋" w:hint="eastAsia"/>
          <w:color w:val="000000"/>
          <w:kern w:val="0"/>
          <w:sz w:val="30"/>
          <w:szCs w:val="30"/>
        </w:rPr>
        <w:t>岗位设置、聘用和管理工作，建设一支精干高效、高素质、高水平、专业化的管理</w:t>
      </w:r>
      <w:r w:rsidR="0094744C" w:rsidRPr="000F4936">
        <w:rPr>
          <w:rFonts w:ascii="仿宋" w:eastAsia="仿宋" w:hAnsi="仿宋" w:cs="仿宋" w:hint="eastAsia"/>
          <w:color w:val="000000"/>
          <w:kern w:val="0"/>
          <w:sz w:val="30"/>
          <w:szCs w:val="30"/>
        </w:rPr>
        <w:t>服务</w:t>
      </w:r>
      <w:r w:rsidRPr="000F4936">
        <w:rPr>
          <w:rFonts w:ascii="仿宋" w:eastAsia="仿宋" w:hAnsi="仿宋" w:cs="仿宋" w:hint="eastAsia"/>
          <w:color w:val="000000"/>
          <w:kern w:val="0"/>
          <w:sz w:val="30"/>
          <w:szCs w:val="30"/>
        </w:rPr>
        <w:t>队伍，全面提升学校管理效能</w:t>
      </w:r>
      <w:r w:rsidR="0094744C" w:rsidRPr="000F4936">
        <w:rPr>
          <w:rFonts w:ascii="仿宋" w:eastAsia="仿宋" w:hAnsi="仿宋" w:cs="仿宋" w:hint="eastAsia"/>
          <w:color w:val="000000"/>
          <w:kern w:val="0"/>
          <w:sz w:val="30"/>
          <w:szCs w:val="30"/>
        </w:rPr>
        <w:t>和服务水平</w:t>
      </w:r>
      <w:r w:rsidRPr="000F4936">
        <w:rPr>
          <w:rFonts w:ascii="仿宋" w:eastAsia="仿宋" w:hAnsi="仿宋" w:cs="仿宋" w:hint="eastAsia"/>
          <w:color w:val="000000"/>
          <w:kern w:val="0"/>
          <w:sz w:val="30"/>
          <w:szCs w:val="30"/>
        </w:rPr>
        <w:t>，根据《杭州医学院岗位设置与聘任实施办法》的有关规定，制订本实施细则。</w:t>
      </w:r>
    </w:p>
    <w:p w14:paraId="69334DBF" w14:textId="77777777" w:rsidR="009504C2" w:rsidRPr="000F4936" w:rsidRDefault="00D948B9" w:rsidP="000F4936">
      <w:pPr>
        <w:ind w:firstLineChars="200" w:firstLine="602"/>
        <w:rPr>
          <w:rFonts w:ascii="仿宋" w:eastAsia="仿宋" w:hAnsi="仿宋" w:cs="仿宋"/>
          <w:b/>
          <w:color w:val="000000"/>
          <w:kern w:val="0"/>
          <w:sz w:val="30"/>
          <w:szCs w:val="30"/>
        </w:rPr>
      </w:pPr>
      <w:r w:rsidRPr="000F4936">
        <w:rPr>
          <w:rFonts w:ascii="仿宋" w:eastAsia="仿宋" w:hAnsi="仿宋" w:cs="仿宋" w:hint="eastAsia"/>
          <w:b/>
          <w:color w:val="000000"/>
          <w:kern w:val="0"/>
          <w:sz w:val="30"/>
          <w:szCs w:val="30"/>
        </w:rPr>
        <w:t>一、</w:t>
      </w:r>
      <w:r w:rsidR="00A109EE" w:rsidRPr="000F4936">
        <w:rPr>
          <w:rFonts w:ascii="仿宋" w:eastAsia="仿宋" w:hAnsi="仿宋" w:cs="仿宋" w:hint="eastAsia"/>
          <w:b/>
          <w:color w:val="000000"/>
          <w:kern w:val="0"/>
          <w:sz w:val="30"/>
          <w:szCs w:val="30"/>
        </w:rPr>
        <w:t>岗位设置</w:t>
      </w:r>
    </w:p>
    <w:p w14:paraId="703A8AF3" w14:textId="0EC00558" w:rsidR="0094744C" w:rsidRPr="000F4936" w:rsidRDefault="00A109EE"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（一）</w:t>
      </w:r>
      <w:r w:rsidR="0094744C" w:rsidRPr="000F4936">
        <w:rPr>
          <w:rFonts w:ascii="仿宋" w:eastAsia="仿宋" w:hAnsi="仿宋" w:cs="仿宋" w:hint="eastAsia"/>
          <w:color w:val="000000"/>
          <w:kern w:val="0"/>
          <w:sz w:val="30"/>
          <w:szCs w:val="30"/>
        </w:rPr>
        <w:t>管理岗位设置</w:t>
      </w:r>
    </w:p>
    <w:p w14:paraId="10F18211" w14:textId="5808CC3E" w:rsidR="00A109EE" w:rsidRPr="000F4936" w:rsidRDefault="0094744C"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1.</w:t>
      </w:r>
      <w:r w:rsidR="00A109EE" w:rsidRPr="000F4936">
        <w:rPr>
          <w:rFonts w:ascii="仿宋" w:eastAsia="仿宋" w:hAnsi="仿宋" w:cs="仿宋" w:hint="eastAsia"/>
          <w:color w:val="000000"/>
          <w:kern w:val="0"/>
          <w:sz w:val="30"/>
          <w:szCs w:val="30"/>
        </w:rPr>
        <w:t>学校管理岗位主要指学校党政管理部门、教学科研教辅机构中的专职党务、行政管理岗位，校工会</w:t>
      </w:r>
      <w:r w:rsidR="00E85381">
        <w:rPr>
          <w:rFonts w:ascii="仿宋" w:eastAsia="仿宋" w:hAnsi="仿宋" w:cs="仿宋" w:hint="eastAsia"/>
          <w:color w:val="000000"/>
          <w:kern w:val="0"/>
          <w:sz w:val="30"/>
          <w:szCs w:val="30"/>
        </w:rPr>
        <w:t>、团委</w:t>
      </w:r>
      <w:r w:rsidR="00A109EE" w:rsidRPr="000F4936">
        <w:rPr>
          <w:rFonts w:ascii="仿宋" w:eastAsia="仿宋" w:hAnsi="仿宋" w:cs="仿宋" w:hint="eastAsia"/>
          <w:color w:val="000000"/>
          <w:kern w:val="0"/>
          <w:sz w:val="30"/>
          <w:szCs w:val="30"/>
        </w:rPr>
        <w:t>的专职管理人员</w:t>
      </w:r>
      <w:r w:rsidR="007E06AE" w:rsidRPr="000F4936">
        <w:rPr>
          <w:rFonts w:ascii="仿宋" w:eastAsia="仿宋" w:hAnsi="仿宋" w:cs="仿宋" w:hint="eastAsia"/>
          <w:color w:val="000000"/>
          <w:kern w:val="0"/>
          <w:sz w:val="30"/>
          <w:szCs w:val="30"/>
        </w:rPr>
        <w:t>。</w:t>
      </w:r>
    </w:p>
    <w:p w14:paraId="1C178E56" w14:textId="77777777" w:rsidR="007E06AE" w:rsidRPr="000F4936" w:rsidRDefault="0094744C"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2.</w:t>
      </w:r>
      <w:r w:rsidR="007E06AE" w:rsidRPr="000F4936">
        <w:rPr>
          <w:rFonts w:ascii="仿宋" w:eastAsia="仿宋" w:hAnsi="仿宋" w:cs="仿宋" w:hint="eastAsia"/>
          <w:color w:val="000000"/>
          <w:kern w:val="0"/>
          <w:sz w:val="30"/>
          <w:szCs w:val="30"/>
        </w:rPr>
        <w:t>管理岗位的设置与聘用坚持科学合理、优化结构、精干高效和专业化的原则，以增强领导力、决策力、执行力为目标，实行按需设岗、竞争上岗、按岗聘用、合同管理的运行机制，逐步将从事管理工作的人员纳入职员岗位制度体系。</w:t>
      </w:r>
    </w:p>
    <w:p w14:paraId="4EBC29A5" w14:textId="77777777" w:rsidR="007E06AE" w:rsidRPr="000F4936" w:rsidRDefault="0094744C"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3.</w:t>
      </w:r>
      <w:r w:rsidR="007E06AE" w:rsidRPr="000F4936">
        <w:rPr>
          <w:rFonts w:ascii="仿宋" w:eastAsia="仿宋" w:hAnsi="仿宋" w:cs="仿宋" w:hint="eastAsia"/>
          <w:color w:val="000000"/>
          <w:kern w:val="0"/>
          <w:sz w:val="30"/>
          <w:szCs w:val="30"/>
        </w:rPr>
        <w:t>按照干部人事管理权限，管理六级及以上领导岗位数按上级机构编制部门核定的领导职数和内设机构领导职数设置。管理五、六级职员岗位数由浙江省人力资源和社会保障厅核准，学校根据实际和发展需要核定年度晋升指标。管理七级至十级岗位数由学校组织、人事部门根据干部人事管理有关规定结合学校实际工作需要确定。</w:t>
      </w:r>
    </w:p>
    <w:p w14:paraId="239685D2" w14:textId="10E58D88" w:rsidR="0094744C" w:rsidRPr="000F4936" w:rsidRDefault="0094744C"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lastRenderedPageBreak/>
        <w:t>（二）工勤技能岗位设置</w:t>
      </w:r>
    </w:p>
    <w:p w14:paraId="60988BD3" w14:textId="77777777" w:rsidR="0094744C" w:rsidRPr="000F4936" w:rsidRDefault="0094744C"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1.工勤技能岗位主要设置在各类实验室、后勤</w:t>
      </w:r>
      <w:r w:rsidR="000F4936" w:rsidRPr="000F4936">
        <w:rPr>
          <w:rFonts w:ascii="仿宋" w:eastAsia="仿宋" w:hAnsi="仿宋" w:cs="仿宋" w:hint="eastAsia"/>
          <w:color w:val="000000"/>
          <w:kern w:val="0"/>
          <w:sz w:val="30"/>
          <w:szCs w:val="30"/>
        </w:rPr>
        <w:t>服务</w:t>
      </w:r>
      <w:r w:rsidRPr="000F4936">
        <w:rPr>
          <w:rFonts w:ascii="仿宋" w:eastAsia="仿宋" w:hAnsi="仿宋" w:cs="仿宋" w:hint="eastAsia"/>
          <w:color w:val="000000"/>
          <w:kern w:val="0"/>
          <w:sz w:val="30"/>
          <w:szCs w:val="30"/>
        </w:rPr>
        <w:t>保障等部门。如确实需要，个别党政管理部门可设置少量工勤技能岗位。按</w:t>
      </w:r>
      <w:r w:rsidR="000F4936" w:rsidRPr="000F4936">
        <w:rPr>
          <w:rFonts w:ascii="仿宋" w:eastAsia="仿宋" w:hAnsi="仿宋" w:cs="仿宋" w:hint="eastAsia"/>
          <w:color w:val="000000"/>
          <w:kern w:val="0"/>
          <w:sz w:val="30"/>
          <w:szCs w:val="30"/>
        </w:rPr>
        <w:t>照后勤社会化改革方向，逐步减少工勤技能岗位占学校事业编制的比例。</w:t>
      </w:r>
    </w:p>
    <w:p w14:paraId="573902E1" w14:textId="77777777" w:rsidR="0094744C" w:rsidRPr="000F4936" w:rsidRDefault="000F4936"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2.</w:t>
      </w:r>
      <w:r w:rsidR="0094744C" w:rsidRPr="000F4936">
        <w:rPr>
          <w:rFonts w:ascii="仿宋" w:eastAsia="仿宋" w:hAnsi="仿宋" w:cs="仿宋" w:hint="eastAsia"/>
          <w:color w:val="000000"/>
          <w:kern w:val="0"/>
          <w:sz w:val="30"/>
          <w:szCs w:val="30"/>
        </w:rPr>
        <w:t>学校对工勤技能岗位数量和结构比例实行宏观调控，根据教学科研、管理服务和后勤保障等工作的实际需要，科学合理地设置工勤技能岗位数量，明确工勤技能岗位职责和任职条件，个人根据自身条件竞聘岗位，各单位按照岗位条件和实际需要择优聘用。</w:t>
      </w:r>
    </w:p>
    <w:p w14:paraId="41305ACA" w14:textId="77777777" w:rsidR="007E06AE" w:rsidRPr="000F4936" w:rsidRDefault="007E06AE" w:rsidP="000F4936">
      <w:pPr>
        <w:ind w:firstLineChars="200" w:firstLine="602"/>
        <w:rPr>
          <w:rFonts w:ascii="仿宋" w:eastAsia="仿宋" w:hAnsi="仿宋" w:cs="仿宋"/>
          <w:b/>
          <w:color w:val="000000"/>
          <w:kern w:val="0"/>
          <w:sz w:val="30"/>
          <w:szCs w:val="30"/>
        </w:rPr>
      </w:pPr>
      <w:r w:rsidRPr="000F4936">
        <w:rPr>
          <w:rFonts w:ascii="仿宋" w:eastAsia="仿宋" w:hAnsi="仿宋" w:cs="仿宋" w:hint="eastAsia"/>
          <w:b/>
          <w:color w:val="000000"/>
          <w:kern w:val="0"/>
          <w:sz w:val="30"/>
          <w:szCs w:val="30"/>
        </w:rPr>
        <w:t>二、岗位申报条件</w:t>
      </w:r>
    </w:p>
    <w:p w14:paraId="7717C42E" w14:textId="77777777" w:rsidR="007E06AE" w:rsidRPr="000F4936" w:rsidRDefault="007E06AE"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（一）基本条件</w:t>
      </w:r>
    </w:p>
    <w:p w14:paraId="65CE1FE1" w14:textId="77777777" w:rsidR="007E06AE" w:rsidRPr="000F4936" w:rsidRDefault="007E06AE"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1. 积极拥护并认真贯彻执行党的基本路线和方针政策，遵守宪法和法律，具有良好的品行和职业道德；具有履行相应岗位职责所需的理论水平、工作能力、专业知识和技能；有较强的事业心和责任感，为人正派，勤政廉洁，团结同志，作风踏实。</w:t>
      </w:r>
    </w:p>
    <w:p w14:paraId="2FA9EEA7" w14:textId="77777777" w:rsidR="007E06AE" w:rsidRPr="000F4936" w:rsidRDefault="007E06AE"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2.</w:t>
      </w:r>
      <w:r w:rsidR="000F4936" w:rsidRPr="000F4936">
        <w:rPr>
          <w:rFonts w:ascii="仿宋" w:eastAsia="仿宋" w:hAnsi="仿宋" w:cs="仿宋" w:hint="eastAsia"/>
          <w:color w:val="000000"/>
          <w:kern w:val="0"/>
          <w:sz w:val="30"/>
          <w:szCs w:val="30"/>
        </w:rPr>
        <w:t>管理岗位</w:t>
      </w:r>
      <w:r w:rsidRPr="000F4936">
        <w:rPr>
          <w:rFonts w:ascii="仿宋" w:eastAsia="仿宋" w:hAnsi="仿宋" w:cs="仿宋" w:hint="eastAsia"/>
          <w:color w:val="000000"/>
          <w:kern w:val="0"/>
          <w:sz w:val="30"/>
          <w:szCs w:val="30"/>
        </w:rPr>
        <w:t>原则上应具有国民教育系列大学专科以上学历。</w:t>
      </w:r>
    </w:p>
    <w:p w14:paraId="2535566F" w14:textId="77777777" w:rsidR="000F4936" w:rsidRPr="000F4936" w:rsidRDefault="000F4936"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3.工勤技能岗位具有岗位所需的专业技能及资格证书；具备完成所聘岗位工作的专业技能和专业知识。</w:t>
      </w:r>
    </w:p>
    <w:p w14:paraId="0A41AB08" w14:textId="77777777" w:rsidR="000F4936" w:rsidRPr="000F4936" w:rsidRDefault="000F4936"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4. 身心健康，能胜任完成本岗位工作。</w:t>
      </w:r>
    </w:p>
    <w:p w14:paraId="144B090E" w14:textId="77777777" w:rsidR="007E06AE" w:rsidRPr="000F4936" w:rsidRDefault="007E06AE"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（二）</w:t>
      </w:r>
      <w:r w:rsidR="000F4936" w:rsidRPr="000F4936">
        <w:rPr>
          <w:rFonts w:ascii="仿宋" w:eastAsia="仿宋" w:hAnsi="仿宋" w:cs="仿宋" w:hint="eastAsia"/>
          <w:color w:val="000000"/>
          <w:kern w:val="0"/>
          <w:sz w:val="30"/>
          <w:szCs w:val="30"/>
        </w:rPr>
        <w:t>管理岗位</w:t>
      </w:r>
      <w:r w:rsidRPr="000F4936">
        <w:rPr>
          <w:rFonts w:ascii="仿宋" w:eastAsia="仿宋" w:hAnsi="仿宋" w:cs="仿宋" w:hint="eastAsia"/>
          <w:color w:val="000000"/>
          <w:kern w:val="0"/>
          <w:sz w:val="30"/>
          <w:szCs w:val="30"/>
        </w:rPr>
        <w:t>具体申报条件</w:t>
      </w:r>
    </w:p>
    <w:p w14:paraId="1DA72BF0" w14:textId="77777777" w:rsidR="00A1184E" w:rsidRPr="000F4936" w:rsidRDefault="007E06AE"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1.</w:t>
      </w:r>
      <w:r w:rsidR="00F84AD1" w:rsidRPr="000F4936">
        <w:rPr>
          <w:rFonts w:ascii="仿宋" w:eastAsia="仿宋" w:hAnsi="仿宋" w:cs="仿宋" w:hint="eastAsia"/>
          <w:color w:val="000000"/>
          <w:kern w:val="0"/>
          <w:sz w:val="30"/>
          <w:szCs w:val="30"/>
        </w:rPr>
        <w:t>管理</w:t>
      </w:r>
      <w:r w:rsidRPr="000F4936">
        <w:rPr>
          <w:rFonts w:ascii="仿宋" w:eastAsia="仿宋" w:hAnsi="仿宋" w:cs="仿宋" w:hint="eastAsia"/>
          <w:color w:val="000000"/>
          <w:kern w:val="0"/>
          <w:sz w:val="30"/>
          <w:szCs w:val="30"/>
        </w:rPr>
        <w:t>三级职员</w:t>
      </w:r>
    </w:p>
    <w:p w14:paraId="314D6576" w14:textId="77777777" w:rsidR="007E06AE" w:rsidRPr="000F4936" w:rsidRDefault="007E06AE"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上级主管部门任命的正厅级干部（正厅级领导干部、</w:t>
      </w:r>
      <w:r w:rsidR="00F84AD1" w:rsidRPr="000F4936">
        <w:rPr>
          <w:rFonts w:ascii="仿宋" w:eastAsia="仿宋" w:hAnsi="仿宋" w:cs="仿宋" w:hint="eastAsia"/>
          <w:color w:val="000000"/>
          <w:kern w:val="0"/>
          <w:sz w:val="30"/>
          <w:szCs w:val="30"/>
        </w:rPr>
        <w:t>保留</w:t>
      </w:r>
      <w:r w:rsidRPr="000F4936">
        <w:rPr>
          <w:rFonts w:ascii="仿宋" w:eastAsia="仿宋" w:hAnsi="仿宋" w:cs="仿宋" w:hint="eastAsia"/>
          <w:color w:val="000000"/>
          <w:kern w:val="0"/>
          <w:sz w:val="30"/>
          <w:szCs w:val="30"/>
        </w:rPr>
        <w:t>正厅级待遇）对应三级职员。</w:t>
      </w:r>
    </w:p>
    <w:p w14:paraId="013A4074" w14:textId="77777777" w:rsidR="00A1184E" w:rsidRPr="000F4936" w:rsidRDefault="007E06AE"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2.</w:t>
      </w:r>
      <w:r w:rsidR="00F84AD1" w:rsidRPr="000F4936">
        <w:rPr>
          <w:rFonts w:ascii="仿宋" w:eastAsia="仿宋" w:hAnsi="仿宋" w:cs="仿宋" w:hint="eastAsia"/>
          <w:color w:val="000000"/>
          <w:kern w:val="0"/>
          <w:sz w:val="30"/>
          <w:szCs w:val="30"/>
        </w:rPr>
        <w:t>管理</w:t>
      </w:r>
      <w:r w:rsidRPr="000F4936">
        <w:rPr>
          <w:rFonts w:ascii="仿宋" w:eastAsia="仿宋" w:hAnsi="仿宋" w:cs="仿宋" w:hint="eastAsia"/>
          <w:color w:val="000000"/>
          <w:kern w:val="0"/>
          <w:sz w:val="30"/>
          <w:szCs w:val="30"/>
        </w:rPr>
        <w:t>四级职员</w:t>
      </w:r>
    </w:p>
    <w:p w14:paraId="32C75ACA" w14:textId="77777777" w:rsidR="007E06AE" w:rsidRPr="000F4936" w:rsidRDefault="007E06AE"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lastRenderedPageBreak/>
        <w:t>上级主管部门任命的副厅级干部（副厅级领导干部、</w:t>
      </w:r>
      <w:r w:rsidR="00F84AD1" w:rsidRPr="000F4936">
        <w:rPr>
          <w:rFonts w:ascii="仿宋" w:eastAsia="仿宋" w:hAnsi="仿宋" w:cs="仿宋" w:hint="eastAsia"/>
          <w:color w:val="000000"/>
          <w:kern w:val="0"/>
          <w:sz w:val="30"/>
          <w:szCs w:val="30"/>
        </w:rPr>
        <w:t>保留</w:t>
      </w:r>
      <w:r w:rsidRPr="000F4936">
        <w:rPr>
          <w:rFonts w:ascii="仿宋" w:eastAsia="仿宋" w:hAnsi="仿宋" w:cs="仿宋" w:hint="eastAsia"/>
          <w:color w:val="000000"/>
          <w:kern w:val="0"/>
          <w:sz w:val="30"/>
          <w:szCs w:val="30"/>
        </w:rPr>
        <w:t>副厅级待遇）对应四级职员。</w:t>
      </w:r>
    </w:p>
    <w:p w14:paraId="24F2B726" w14:textId="77777777" w:rsidR="00F84AD1" w:rsidRPr="000F4936" w:rsidRDefault="00F84AD1"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3.管理</w:t>
      </w:r>
      <w:r w:rsidR="007E06AE" w:rsidRPr="000F4936">
        <w:rPr>
          <w:rFonts w:ascii="仿宋" w:eastAsia="仿宋" w:hAnsi="仿宋" w:cs="仿宋" w:hint="eastAsia"/>
          <w:color w:val="000000"/>
          <w:kern w:val="0"/>
          <w:sz w:val="30"/>
          <w:szCs w:val="30"/>
        </w:rPr>
        <w:t>五级职员</w:t>
      </w:r>
    </w:p>
    <w:p w14:paraId="1D110C2F" w14:textId="77777777" w:rsidR="000F0B87" w:rsidRDefault="007E06AE"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我校任命的正处级干部、已聘为五级职员的非正处级职员对应五级职员。</w:t>
      </w:r>
    </w:p>
    <w:p w14:paraId="395A0D02" w14:textId="51A6A3BB" w:rsidR="00DF40FF" w:rsidRDefault="000F0B87" w:rsidP="005A61F9">
      <w:pPr>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按上级有关文件精神，</w:t>
      </w:r>
      <w:r w:rsidR="00F84AD1" w:rsidRPr="000F4936">
        <w:rPr>
          <w:rFonts w:ascii="仿宋" w:eastAsia="仿宋" w:hAnsi="仿宋" w:cs="仿宋" w:hint="eastAsia"/>
          <w:color w:val="000000"/>
          <w:kern w:val="0"/>
          <w:sz w:val="30"/>
          <w:szCs w:val="30"/>
        </w:rPr>
        <w:t>现聘管理</w:t>
      </w:r>
      <w:r w:rsidR="007E1C58" w:rsidRPr="000F4936">
        <w:rPr>
          <w:rFonts w:ascii="仿宋" w:eastAsia="仿宋" w:hAnsi="仿宋" w:cs="仿宋" w:hint="eastAsia"/>
          <w:color w:val="000000"/>
          <w:kern w:val="0"/>
          <w:sz w:val="30"/>
          <w:szCs w:val="30"/>
        </w:rPr>
        <w:t>岗位</w:t>
      </w:r>
      <w:r w:rsidR="00F84AD1" w:rsidRPr="000F4936">
        <w:rPr>
          <w:rFonts w:ascii="仿宋" w:eastAsia="仿宋" w:hAnsi="仿宋" w:cs="仿宋" w:hint="eastAsia"/>
          <w:color w:val="000000"/>
          <w:kern w:val="0"/>
          <w:sz w:val="30"/>
          <w:szCs w:val="30"/>
        </w:rPr>
        <w:t>六级职员</w:t>
      </w:r>
      <w:r w:rsidR="00E85381">
        <w:rPr>
          <w:rFonts w:ascii="仿宋" w:eastAsia="仿宋" w:hAnsi="仿宋" w:cs="仿宋" w:hint="eastAsia"/>
          <w:color w:val="000000"/>
          <w:kern w:val="0"/>
          <w:sz w:val="30"/>
          <w:szCs w:val="30"/>
        </w:rPr>
        <w:t>满1</w:t>
      </w:r>
      <w:r w:rsidR="00E85381">
        <w:rPr>
          <w:rFonts w:ascii="仿宋" w:eastAsia="仿宋" w:hAnsi="仿宋" w:cs="仿宋"/>
          <w:color w:val="000000"/>
          <w:kern w:val="0"/>
          <w:sz w:val="30"/>
          <w:szCs w:val="30"/>
        </w:rPr>
        <w:t>0</w:t>
      </w:r>
      <w:r w:rsidR="00E85381">
        <w:rPr>
          <w:rFonts w:ascii="仿宋" w:eastAsia="仿宋" w:hAnsi="仿宋" w:cs="仿宋" w:hint="eastAsia"/>
          <w:color w:val="000000"/>
          <w:kern w:val="0"/>
          <w:sz w:val="30"/>
          <w:szCs w:val="30"/>
        </w:rPr>
        <w:t>年</w:t>
      </w:r>
      <w:r w:rsidR="00F84AD1" w:rsidRPr="000F4936">
        <w:rPr>
          <w:rFonts w:ascii="仿宋" w:eastAsia="仿宋" w:hAnsi="仿宋" w:cs="仿宋" w:hint="eastAsia"/>
          <w:color w:val="000000"/>
          <w:kern w:val="0"/>
          <w:sz w:val="30"/>
          <w:szCs w:val="30"/>
        </w:rPr>
        <w:t>，</w:t>
      </w:r>
      <w:r w:rsidR="007E1C58" w:rsidRPr="000F4936">
        <w:rPr>
          <w:rFonts w:ascii="仿宋" w:eastAsia="仿宋" w:hAnsi="仿宋" w:cs="仿宋" w:hint="eastAsia"/>
          <w:color w:val="000000"/>
          <w:kern w:val="0"/>
          <w:sz w:val="30"/>
          <w:szCs w:val="30"/>
        </w:rPr>
        <w:t>参加工作满30年，且近5年年度考核合格以上者</w:t>
      </w:r>
      <w:r w:rsidR="007E1C58">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按照干部人事管理权限规定的程序批准后，</w:t>
      </w:r>
      <w:r w:rsidR="00F84AD1" w:rsidRPr="000F4936">
        <w:rPr>
          <w:rFonts w:ascii="仿宋" w:eastAsia="仿宋" w:hAnsi="仿宋" w:cs="仿宋" w:hint="eastAsia"/>
          <w:color w:val="000000"/>
          <w:kern w:val="0"/>
          <w:sz w:val="30"/>
          <w:szCs w:val="30"/>
        </w:rPr>
        <w:t>可</w:t>
      </w:r>
      <w:r>
        <w:rPr>
          <w:rFonts w:ascii="仿宋" w:eastAsia="仿宋" w:hAnsi="仿宋" w:cs="仿宋" w:hint="eastAsia"/>
          <w:color w:val="000000"/>
          <w:kern w:val="0"/>
          <w:sz w:val="30"/>
          <w:szCs w:val="30"/>
        </w:rPr>
        <w:t>晋升</w:t>
      </w:r>
      <w:r w:rsidR="00F84AD1" w:rsidRPr="000F4936">
        <w:rPr>
          <w:rFonts w:ascii="仿宋" w:eastAsia="仿宋" w:hAnsi="仿宋" w:cs="仿宋" w:hint="eastAsia"/>
          <w:color w:val="000000"/>
          <w:kern w:val="0"/>
          <w:sz w:val="30"/>
          <w:szCs w:val="30"/>
        </w:rPr>
        <w:t>五级职员。</w:t>
      </w:r>
      <w:r>
        <w:rPr>
          <w:rFonts w:ascii="仿宋" w:eastAsia="仿宋" w:hAnsi="仿宋" w:cs="仿宋" w:hint="eastAsia"/>
          <w:color w:val="000000"/>
          <w:kern w:val="0"/>
          <w:sz w:val="30"/>
          <w:szCs w:val="30"/>
        </w:rPr>
        <w:t>具体情况根据上级有关文件执行。</w:t>
      </w:r>
    </w:p>
    <w:p w14:paraId="0063E426" w14:textId="100560AA" w:rsidR="00F84AD1" w:rsidRPr="000F4936" w:rsidRDefault="007E06AE"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4.</w:t>
      </w:r>
      <w:r w:rsidR="00F84AD1" w:rsidRPr="000F4936">
        <w:rPr>
          <w:rFonts w:ascii="仿宋" w:eastAsia="仿宋" w:hAnsi="仿宋" w:cs="仿宋" w:hint="eastAsia"/>
          <w:color w:val="000000"/>
          <w:kern w:val="0"/>
          <w:sz w:val="30"/>
          <w:szCs w:val="30"/>
        </w:rPr>
        <w:t>管理</w:t>
      </w:r>
      <w:r w:rsidRPr="000F4936">
        <w:rPr>
          <w:rFonts w:ascii="仿宋" w:eastAsia="仿宋" w:hAnsi="仿宋" w:cs="仿宋" w:hint="eastAsia"/>
          <w:color w:val="000000"/>
          <w:kern w:val="0"/>
          <w:sz w:val="30"/>
          <w:szCs w:val="30"/>
        </w:rPr>
        <w:t>六级职员</w:t>
      </w:r>
    </w:p>
    <w:p w14:paraId="09E9800C" w14:textId="77777777" w:rsidR="000F0B87" w:rsidRDefault="007E06AE"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我校任命的副处级干部、已聘为六级职员的非副处级职员对应六级职员。</w:t>
      </w:r>
    </w:p>
    <w:p w14:paraId="23C77EB8" w14:textId="00E41893" w:rsidR="00B74E5A" w:rsidRPr="000F4936" w:rsidRDefault="000F0B87" w:rsidP="005A61F9">
      <w:pPr>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按上级有关文件精神，</w:t>
      </w:r>
      <w:r w:rsidR="00A1184E" w:rsidRPr="000F4936">
        <w:rPr>
          <w:rFonts w:ascii="仿宋" w:eastAsia="仿宋" w:hAnsi="仿宋" w:cs="仿宋" w:hint="eastAsia"/>
          <w:color w:val="000000"/>
          <w:kern w:val="0"/>
          <w:sz w:val="30"/>
          <w:szCs w:val="30"/>
        </w:rPr>
        <w:t>现聘管理</w:t>
      </w:r>
      <w:r w:rsidR="007E1C58" w:rsidRPr="000F4936">
        <w:rPr>
          <w:rFonts w:ascii="仿宋" w:eastAsia="仿宋" w:hAnsi="仿宋" w:cs="仿宋" w:hint="eastAsia"/>
          <w:color w:val="000000"/>
          <w:kern w:val="0"/>
          <w:sz w:val="30"/>
          <w:szCs w:val="30"/>
        </w:rPr>
        <w:t>岗位</w:t>
      </w:r>
      <w:r w:rsidR="00A1184E" w:rsidRPr="000F4936">
        <w:rPr>
          <w:rFonts w:ascii="仿宋" w:eastAsia="仿宋" w:hAnsi="仿宋" w:cs="仿宋" w:hint="eastAsia"/>
          <w:color w:val="000000"/>
          <w:kern w:val="0"/>
          <w:sz w:val="30"/>
          <w:szCs w:val="30"/>
        </w:rPr>
        <w:t>七级职员</w:t>
      </w:r>
      <w:r w:rsidR="007E1C58" w:rsidRPr="000F4936">
        <w:rPr>
          <w:rFonts w:ascii="仿宋" w:eastAsia="仿宋" w:hAnsi="仿宋" w:cs="仿宋" w:hint="eastAsia"/>
          <w:color w:val="000000"/>
          <w:kern w:val="0"/>
          <w:sz w:val="30"/>
          <w:szCs w:val="30"/>
        </w:rPr>
        <w:t>满10年，参加工作满25年，且近5年年度考核合格以上</w:t>
      </w:r>
      <w:r w:rsidR="00A1184E" w:rsidRPr="000F4936">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按照干部人事管理权限规定的程序批准后，</w:t>
      </w:r>
      <w:r w:rsidRPr="000F4936">
        <w:rPr>
          <w:rFonts w:ascii="仿宋" w:eastAsia="仿宋" w:hAnsi="仿宋" w:cs="仿宋" w:hint="eastAsia"/>
          <w:color w:val="000000"/>
          <w:kern w:val="0"/>
          <w:sz w:val="30"/>
          <w:szCs w:val="30"/>
        </w:rPr>
        <w:t>可</w:t>
      </w:r>
      <w:r>
        <w:rPr>
          <w:rFonts w:ascii="仿宋" w:eastAsia="仿宋" w:hAnsi="仿宋" w:cs="仿宋" w:hint="eastAsia"/>
          <w:color w:val="000000"/>
          <w:kern w:val="0"/>
          <w:sz w:val="30"/>
          <w:szCs w:val="30"/>
        </w:rPr>
        <w:t>晋升六</w:t>
      </w:r>
      <w:r w:rsidRPr="000F4936">
        <w:rPr>
          <w:rFonts w:ascii="仿宋" w:eastAsia="仿宋" w:hAnsi="仿宋" w:cs="仿宋" w:hint="eastAsia"/>
          <w:color w:val="000000"/>
          <w:kern w:val="0"/>
          <w:sz w:val="30"/>
          <w:szCs w:val="30"/>
        </w:rPr>
        <w:t>级职员。</w:t>
      </w:r>
      <w:r>
        <w:rPr>
          <w:rFonts w:ascii="仿宋" w:eastAsia="仿宋" w:hAnsi="仿宋" w:cs="仿宋" w:hint="eastAsia"/>
          <w:color w:val="000000"/>
          <w:kern w:val="0"/>
          <w:sz w:val="30"/>
          <w:szCs w:val="30"/>
        </w:rPr>
        <w:t>具体情况根据上级有关文件执行。</w:t>
      </w:r>
    </w:p>
    <w:p w14:paraId="63B00C8B" w14:textId="2CDE2AD9" w:rsidR="00A1184E" w:rsidRPr="000F4936" w:rsidRDefault="00A1184E"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5．管理</w:t>
      </w:r>
      <w:r w:rsidR="007E06AE" w:rsidRPr="000F4936">
        <w:rPr>
          <w:rFonts w:ascii="仿宋" w:eastAsia="仿宋" w:hAnsi="仿宋" w:cs="仿宋" w:hint="eastAsia"/>
          <w:color w:val="000000"/>
          <w:kern w:val="0"/>
          <w:sz w:val="30"/>
          <w:szCs w:val="30"/>
        </w:rPr>
        <w:t>七级职员</w:t>
      </w:r>
    </w:p>
    <w:p w14:paraId="73DE2010" w14:textId="508D503B" w:rsidR="004A7DF1" w:rsidRPr="000F4936" w:rsidRDefault="007E06AE"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我校任命的正科级干部，或已聘</w:t>
      </w:r>
      <w:r w:rsidR="00A1184E" w:rsidRPr="000F4936">
        <w:rPr>
          <w:rFonts w:ascii="仿宋" w:eastAsia="仿宋" w:hAnsi="仿宋" w:cs="仿宋" w:hint="eastAsia"/>
          <w:color w:val="000000"/>
          <w:kern w:val="0"/>
          <w:sz w:val="30"/>
          <w:szCs w:val="30"/>
        </w:rPr>
        <w:t>为</w:t>
      </w:r>
      <w:r w:rsidRPr="000F4936">
        <w:rPr>
          <w:rFonts w:ascii="仿宋" w:eastAsia="仿宋" w:hAnsi="仿宋" w:cs="仿宋" w:hint="eastAsia"/>
          <w:color w:val="000000"/>
          <w:kern w:val="0"/>
          <w:sz w:val="30"/>
          <w:szCs w:val="30"/>
        </w:rPr>
        <w:t>管理七级的非正科级职员对应七级职员。</w:t>
      </w:r>
      <w:r w:rsidR="004A7DF1" w:rsidRPr="000F4936">
        <w:rPr>
          <w:rFonts w:ascii="仿宋" w:eastAsia="仿宋" w:hAnsi="仿宋" w:cs="仿宋" w:hint="eastAsia"/>
          <w:color w:val="000000"/>
          <w:kern w:val="0"/>
          <w:sz w:val="30"/>
          <w:szCs w:val="30"/>
        </w:rPr>
        <w:t>现在管理岗位工作，近</w:t>
      </w:r>
      <w:r w:rsidR="003F5BAF">
        <w:rPr>
          <w:rFonts w:ascii="仿宋" w:eastAsia="仿宋" w:hAnsi="仿宋" w:cs="仿宋" w:hint="eastAsia"/>
          <w:color w:val="000000"/>
          <w:kern w:val="0"/>
          <w:sz w:val="30"/>
          <w:szCs w:val="30"/>
        </w:rPr>
        <w:t>3</w:t>
      </w:r>
      <w:r w:rsidR="004A7DF1" w:rsidRPr="000F4936">
        <w:rPr>
          <w:rFonts w:ascii="仿宋" w:eastAsia="仿宋" w:hAnsi="仿宋" w:cs="仿宋" w:hint="eastAsia"/>
          <w:color w:val="000000"/>
          <w:kern w:val="0"/>
          <w:sz w:val="30"/>
          <w:szCs w:val="30"/>
        </w:rPr>
        <w:t>年年度考核合格以上，且符合以下类型之一者，可以申报竞聘七级职员。</w:t>
      </w:r>
    </w:p>
    <w:p w14:paraId="2B80F169" w14:textId="2C82BB9B" w:rsidR="004A7DF1" w:rsidRPr="000F4936" w:rsidRDefault="004A7DF1" w:rsidP="003F5BAF">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（1）</w:t>
      </w:r>
      <w:r w:rsidR="00574007">
        <w:rPr>
          <w:rFonts w:ascii="仿宋" w:eastAsia="仿宋" w:hAnsi="仿宋" w:cs="仿宋" w:hint="eastAsia"/>
          <w:color w:val="000000"/>
          <w:kern w:val="0"/>
          <w:sz w:val="30"/>
          <w:szCs w:val="30"/>
        </w:rPr>
        <w:t>现聘</w:t>
      </w:r>
      <w:r w:rsidRPr="000F4936">
        <w:rPr>
          <w:rFonts w:ascii="仿宋" w:eastAsia="仿宋" w:hAnsi="仿宋" w:cs="仿宋" w:hint="eastAsia"/>
          <w:color w:val="000000"/>
          <w:kern w:val="0"/>
          <w:sz w:val="30"/>
          <w:szCs w:val="30"/>
        </w:rPr>
        <w:t>专业技术</w:t>
      </w:r>
      <w:r w:rsidR="00574007">
        <w:rPr>
          <w:rFonts w:ascii="仿宋" w:eastAsia="仿宋" w:hAnsi="仿宋" w:cs="仿宋" w:hint="eastAsia"/>
          <w:color w:val="000000"/>
          <w:kern w:val="0"/>
          <w:sz w:val="30"/>
          <w:szCs w:val="30"/>
        </w:rPr>
        <w:t>八级</w:t>
      </w:r>
      <w:r w:rsidR="007D3A06">
        <w:rPr>
          <w:rFonts w:ascii="仿宋" w:eastAsia="仿宋" w:hAnsi="仿宋" w:cs="仿宋" w:hint="eastAsia"/>
          <w:color w:val="000000"/>
          <w:kern w:val="0"/>
          <w:sz w:val="30"/>
          <w:szCs w:val="30"/>
        </w:rPr>
        <w:t>及以上</w:t>
      </w:r>
      <w:r w:rsidR="003B5CA1">
        <w:rPr>
          <w:rFonts w:ascii="仿宋" w:eastAsia="仿宋" w:hAnsi="仿宋" w:cs="仿宋" w:hint="eastAsia"/>
          <w:color w:val="000000"/>
          <w:kern w:val="0"/>
          <w:sz w:val="30"/>
          <w:szCs w:val="30"/>
        </w:rPr>
        <w:t>岗位</w:t>
      </w:r>
      <w:r w:rsidR="00574007">
        <w:rPr>
          <w:rFonts w:ascii="仿宋" w:eastAsia="仿宋" w:hAnsi="仿宋" w:cs="仿宋" w:hint="eastAsia"/>
          <w:color w:val="000000"/>
          <w:kern w:val="0"/>
          <w:sz w:val="30"/>
          <w:szCs w:val="30"/>
        </w:rPr>
        <w:t>，或现聘专业技术</w:t>
      </w:r>
      <w:r w:rsidR="00824E29">
        <w:rPr>
          <w:rFonts w:ascii="仿宋" w:eastAsia="仿宋" w:hAnsi="仿宋" w:cs="仿宋" w:hint="eastAsia"/>
          <w:color w:val="000000"/>
          <w:kern w:val="0"/>
          <w:sz w:val="30"/>
          <w:szCs w:val="30"/>
        </w:rPr>
        <w:t>九</w:t>
      </w:r>
      <w:r w:rsidR="00574007">
        <w:rPr>
          <w:rFonts w:ascii="仿宋" w:eastAsia="仿宋" w:hAnsi="仿宋" w:cs="仿宋" w:hint="eastAsia"/>
          <w:color w:val="000000"/>
          <w:kern w:val="0"/>
          <w:sz w:val="30"/>
          <w:szCs w:val="30"/>
        </w:rPr>
        <w:t>级</w:t>
      </w:r>
      <w:r w:rsidR="003B5CA1">
        <w:rPr>
          <w:rFonts w:ascii="仿宋" w:eastAsia="仿宋" w:hAnsi="仿宋" w:cs="仿宋" w:hint="eastAsia"/>
          <w:color w:val="000000"/>
          <w:kern w:val="0"/>
          <w:sz w:val="30"/>
          <w:szCs w:val="30"/>
        </w:rPr>
        <w:t>及以上岗位</w:t>
      </w:r>
      <w:r w:rsidR="00574007">
        <w:rPr>
          <w:rFonts w:ascii="仿宋" w:eastAsia="仿宋" w:hAnsi="仿宋" w:cs="仿宋" w:hint="eastAsia"/>
          <w:color w:val="000000"/>
          <w:kern w:val="0"/>
          <w:sz w:val="30"/>
          <w:szCs w:val="30"/>
        </w:rPr>
        <w:t>满</w:t>
      </w:r>
      <w:r w:rsidR="007D3A06">
        <w:rPr>
          <w:rFonts w:ascii="仿宋" w:eastAsia="仿宋" w:hAnsi="仿宋" w:cs="仿宋"/>
          <w:color w:val="000000"/>
          <w:kern w:val="0"/>
          <w:sz w:val="30"/>
          <w:szCs w:val="30"/>
        </w:rPr>
        <w:t>3</w:t>
      </w:r>
      <w:r w:rsidR="00574007">
        <w:rPr>
          <w:rFonts w:ascii="仿宋" w:eastAsia="仿宋" w:hAnsi="仿宋" w:cs="仿宋" w:hint="eastAsia"/>
          <w:color w:val="000000"/>
          <w:kern w:val="0"/>
          <w:sz w:val="30"/>
          <w:szCs w:val="30"/>
        </w:rPr>
        <w:t>年</w:t>
      </w:r>
      <w:r w:rsidR="00824E29">
        <w:rPr>
          <w:rFonts w:ascii="仿宋" w:eastAsia="仿宋" w:hAnsi="仿宋" w:cs="仿宋" w:hint="eastAsia"/>
          <w:color w:val="000000"/>
          <w:kern w:val="0"/>
          <w:sz w:val="30"/>
          <w:szCs w:val="30"/>
        </w:rPr>
        <w:t>，或现聘专业技术十级</w:t>
      </w:r>
      <w:r w:rsidR="003B5CA1">
        <w:rPr>
          <w:rFonts w:ascii="仿宋" w:eastAsia="仿宋" w:hAnsi="仿宋" w:cs="仿宋" w:hint="eastAsia"/>
          <w:color w:val="000000"/>
          <w:kern w:val="0"/>
          <w:sz w:val="30"/>
          <w:szCs w:val="30"/>
        </w:rPr>
        <w:t>及以上岗位</w:t>
      </w:r>
      <w:r w:rsidR="00824E29">
        <w:rPr>
          <w:rFonts w:ascii="仿宋" w:eastAsia="仿宋" w:hAnsi="仿宋" w:cs="仿宋" w:hint="eastAsia"/>
          <w:color w:val="000000"/>
          <w:kern w:val="0"/>
          <w:sz w:val="30"/>
          <w:szCs w:val="30"/>
        </w:rPr>
        <w:t>满</w:t>
      </w:r>
      <w:r w:rsidR="007D3A06">
        <w:rPr>
          <w:rFonts w:ascii="仿宋" w:eastAsia="仿宋" w:hAnsi="仿宋" w:cs="仿宋"/>
          <w:color w:val="000000"/>
          <w:kern w:val="0"/>
          <w:sz w:val="30"/>
          <w:szCs w:val="30"/>
        </w:rPr>
        <w:t>6</w:t>
      </w:r>
      <w:r w:rsidR="00824E29">
        <w:rPr>
          <w:rFonts w:ascii="仿宋" w:eastAsia="仿宋" w:hAnsi="仿宋" w:cs="仿宋" w:hint="eastAsia"/>
          <w:color w:val="000000"/>
          <w:kern w:val="0"/>
          <w:sz w:val="30"/>
          <w:szCs w:val="30"/>
        </w:rPr>
        <w:t>年</w:t>
      </w:r>
      <w:r w:rsidR="00574007">
        <w:rPr>
          <w:rFonts w:ascii="仿宋" w:eastAsia="仿宋" w:hAnsi="仿宋" w:cs="仿宋" w:hint="eastAsia"/>
          <w:color w:val="000000"/>
          <w:kern w:val="0"/>
          <w:sz w:val="30"/>
          <w:szCs w:val="30"/>
        </w:rPr>
        <w:t>。</w:t>
      </w:r>
    </w:p>
    <w:p w14:paraId="5964A442" w14:textId="77777777" w:rsidR="003B5CA1" w:rsidRDefault="004A7DF1"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（2</w:t>
      </w:r>
      <w:r w:rsidR="0094744C" w:rsidRPr="000F4936">
        <w:rPr>
          <w:rFonts w:ascii="仿宋" w:eastAsia="仿宋" w:hAnsi="仿宋" w:cs="仿宋" w:hint="eastAsia"/>
          <w:color w:val="000000"/>
          <w:kern w:val="0"/>
          <w:sz w:val="30"/>
          <w:szCs w:val="30"/>
        </w:rPr>
        <w:t>）</w:t>
      </w:r>
      <w:r w:rsidRPr="000F4936">
        <w:rPr>
          <w:rFonts w:ascii="仿宋" w:eastAsia="仿宋" w:hAnsi="仿宋" w:cs="仿宋" w:hint="eastAsia"/>
          <w:color w:val="000000"/>
          <w:kern w:val="0"/>
          <w:sz w:val="30"/>
          <w:szCs w:val="30"/>
        </w:rPr>
        <w:t>具有博士学位，工作满3年；</w:t>
      </w:r>
    </w:p>
    <w:p w14:paraId="0450176B" w14:textId="1608F2DA" w:rsidR="0057305D" w:rsidRPr="000F4936" w:rsidRDefault="0057305D" w:rsidP="0057305D">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lastRenderedPageBreak/>
        <w:t>（</w:t>
      </w:r>
      <w:r>
        <w:rPr>
          <w:rFonts w:ascii="仿宋" w:eastAsia="仿宋" w:hAnsi="仿宋" w:cs="仿宋"/>
          <w:color w:val="000000"/>
          <w:kern w:val="0"/>
          <w:sz w:val="30"/>
          <w:szCs w:val="30"/>
        </w:rPr>
        <w:t>3</w:t>
      </w:r>
      <w:r w:rsidRPr="000F4936">
        <w:rPr>
          <w:rFonts w:ascii="仿宋" w:eastAsia="仿宋" w:hAnsi="仿宋" w:cs="仿宋" w:hint="eastAsia"/>
          <w:color w:val="000000"/>
          <w:kern w:val="0"/>
          <w:sz w:val="30"/>
          <w:szCs w:val="30"/>
        </w:rPr>
        <w:t>）具有</w:t>
      </w:r>
      <w:r>
        <w:rPr>
          <w:rFonts w:ascii="仿宋" w:eastAsia="仿宋" w:hAnsi="仿宋" w:cs="仿宋" w:hint="eastAsia"/>
          <w:color w:val="000000"/>
          <w:kern w:val="0"/>
          <w:sz w:val="30"/>
          <w:szCs w:val="30"/>
        </w:rPr>
        <w:t>硕士</w:t>
      </w:r>
      <w:r w:rsidRPr="000F4936">
        <w:rPr>
          <w:rFonts w:ascii="仿宋" w:eastAsia="仿宋" w:hAnsi="仿宋" w:cs="仿宋" w:hint="eastAsia"/>
          <w:color w:val="000000"/>
          <w:kern w:val="0"/>
          <w:sz w:val="30"/>
          <w:szCs w:val="30"/>
        </w:rPr>
        <w:t>以上</w:t>
      </w:r>
      <w:r w:rsidR="000633C2">
        <w:rPr>
          <w:rFonts w:ascii="仿宋" w:eastAsia="仿宋" w:hAnsi="仿宋" w:cs="仿宋" w:hint="eastAsia"/>
          <w:color w:val="000000"/>
          <w:kern w:val="0"/>
          <w:sz w:val="30"/>
          <w:szCs w:val="30"/>
        </w:rPr>
        <w:t>学位</w:t>
      </w:r>
      <w:r w:rsidRPr="000F4936">
        <w:rPr>
          <w:rFonts w:ascii="仿宋" w:eastAsia="仿宋" w:hAnsi="仿宋" w:cs="仿宋" w:hint="eastAsia"/>
          <w:color w:val="000000"/>
          <w:kern w:val="0"/>
          <w:sz w:val="30"/>
          <w:szCs w:val="30"/>
        </w:rPr>
        <w:t>，现聘管理岗位八级职员满</w:t>
      </w:r>
      <w:r>
        <w:rPr>
          <w:rFonts w:ascii="仿宋" w:eastAsia="仿宋" w:hAnsi="仿宋" w:cs="仿宋"/>
          <w:color w:val="000000"/>
          <w:kern w:val="0"/>
          <w:sz w:val="30"/>
          <w:szCs w:val="30"/>
        </w:rPr>
        <w:t>3</w:t>
      </w:r>
      <w:r w:rsidRPr="000F4936">
        <w:rPr>
          <w:rFonts w:ascii="仿宋" w:eastAsia="仿宋" w:hAnsi="仿宋" w:cs="仿宋" w:hint="eastAsia"/>
          <w:color w:val="000000"/>
          <w:kern w:val="0"/>
          <w:sz w:val="30"/>
          <w:szCs w:val="30"/>
        </w:rPr>
        <w:t>年；</w:t>
      </w:r>
      <w:r>
        <w:rPr>
          <w:rFonts w:ascii="仿宋" w:eastAsia="仿宋" w:hAnsi="仿宋" w:cs="仿宋" w:hint="eastAsia"/>
          <w:color w:val="000000"/>
          <w:kern w:val="0"/>
          <w:sz w:val="30"/>
          <w:szCs w:val="30"/>
        </w:rPr>
        <w:t>或具有本科学历，</w:t>
      </w:r>
      <w:r w:rsidRPr="000F4936">
        <w:rPr>
          <w:rFonts w:ascii="仿宋" w:eastAsia="仿宋" w:hAnsi="仿宋" w:cs="仿宋" w:hint="eastAsia"/>
          <w:color w:val="000000"/>
          <w:kern w:val="0"/>
          <w:sz w:val="30"/>
          <w:szCs w:val="30"/>
        </w:rPr>
        <w:t>现聘管理岗位八级职员满</w:t>
      </w:r>
      <w:r>
        <w:rPr>
          <w:rFonts w:ascii="仿宋" w:eastAsia="仿宋" w:hAnsi="仿宋" w:cs="仿宋"/>
          <w:color w:val="000000"/>
          <w:kern w:val="0"/>
          <w:sz w:val="30"/>
          <w:szCs w:val="30"/>
        </w:rPr>
        <w:t>6</w:t>
      </w:r>
      <w:r w:rsidRPr="000F4936">
        <w:rPr>
          <w:rFonts w:ascii="仿宋" w:eastAsia="仿宋" w:hAnsi="仿宋" w:cs="仿宋" w:hint="eastAsia"/>
          <w:color w:val="000000"/>
          <w:kern w:val="0"/>
          <w:sz w:val="30"/>
          <w:szCs w:val="30"/>
        </w:rPr>
        <w:t>年</w:t>
      </w:r>
      <w:r>
        <w:rPr>
          <w:rFonts w:ascii="仿宋" w:eastAsia="仿宋" w:hAnsi="仿宋" w:cs="仿宋" w:hint="eastAsia"/>
          <w:color w:val="000000"/>
          <w:kern w:val="0"/>
          <w:sz w:val="30"/>
          <w:szCs w:val="30"/>
        </w:rPr>
        <w:t>。</w:t>
      </w:r>
    </w:p>
    <w:p w14:paraId="0CBA1CB1" w14:textId="32365CD9" w:rsidR="007E06AE" w:rsidRPr="000F4936" w:rsidRDefault="003B5CA1" w:rsidP="000F4936">
      <w:pPr>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sidR="0057305D">
        <w:rPr>
          <w:rFonts w:ascii="仿宋" w:eastAsia="仿宋" w:hAnsi="仿宋" w:cs="仿宋"/>
          <w:color w:val="000000"/>
          <w:kern w:val="0"/>
          <w:sz w:val="30"/>
          <w:szCs w:val="30"/>
        </w:rPr>
        <w:t>4</w:t>
      </w:r>
      <w:r>
        <w:rPr>
          <w:rFonts w:ascii="仿宋" w:eastAsia="仿宋" w:hAnsi="仿宋" w:cs="仿宋" w:hint="eastAsia"/>
          <w:color w:val="000000"/>
          <w:kern w:val="0"/>
          <w:sz w:val="30"/>
          <w:szCs w:val="30"/>
        </w:rPr>
        <w:t>）在管理岗位工作满3年</w:t>
      </w:r>
      <w:r w:rsidR="0057305D">
        <w:rPr>
          <w:rFonts w:ascii="仿宋" w:eastAsia="仿宋" w:hAnsi="仿宋" w:cs="仿宋" w:hint="eastAsia"/>
          <w:color w:val="000000"/>
          <w:kern w:val="0"/>
          <w:sz w:val="30"/>
          <w:szCs w:val="30"/>
        </w:rPr>
        <w:t>。</w:t>
      </w:r>
      <w:r w:rsidR="004A7DF1" w:rsidRPr="000F4936">
        <w:rPr>
          <w:rFonts w:ascii="仿宋" w:eastAsia="仿宋" w:hAnsi="仿宋" w:cs="仿宋" w:hint="eastAsia"/>
          <w:color w:val="000000"/>
          <w:kern w:val="0"/>
          <w:sz w:val="30"/>
          <w:szCs w:val="30"/>
        </w:rPr>
        <w:t>具有硕士学位，工作满</w:t>
      </w:r>
      <w:r>
        <w:rPr>
          <w:rFonts w:ascii="仿宋" w:eastAsia="仿宋" w:hAnsi="仿宋" w:cs="仿宋"/>
          <w:color w:val="000000"/>
          <w:kern w:val="0"/>
          <w:sz w:val="30"/>
          <w:szCs w:val="30"/>
        </w:rPr>
        <w:t>9</w:t>
      </w:r>
      <w:r w:rsidR="004A7DF1" w:rsidRPr="000F4936">
        <w:rPr>
          <w:rFonts w:ascii="仿宋" w:eastAsia="仿宋" w:hAnsi="仿宋" w:cs="仿宋" w:hint="eastAsia"/>
          <w:color w:val="000000"/>
          <w:kern w:val="0"/>
          <w:sz w:val="30"/>
          <w:szCs w:val="30"/>
        </w:rPr>
        <w:t>年；或具有本科学历，工作满1</w:t>
      </w:r>
      <w:r w:rsidR="0094744C" w:rsidRPr="000F4936">
        <w:rPr>
          <w:rFonts w:ascii="仿宋" w:eastAsia="仿宋" w:hAnsi="仿宋" w:cs="仿宋" w:hint="eastAsia"/>
          <w:color w:val="000000"/>
          <w:kern w:val="0"/>
          <w:sz w:val="30"/>
          <w:szCs w:val="30"/>
        </w:rPr>
        <w:t>5</w:t>
      </w:r>
      <w:r w:rsidR="004A7DF1" w:rsidRPr="000F4936">
        <w:rPr>
          <w:rFonts w:ascii="仿宋" w:eastAsia="仿宋" w:hAnsi="仿宋" w:cs="仿宋" w:hint="eastAsia"/>
          <w:color w:val="000000"/>
          <w:kern w:val="0"/>
          <w:sz w:val="30"/>
          <w:szCs w:val="30"/>
        </w:rPr>
        <w:t>年；</w:t>
      </w:r>
      <w:r w:rsidR="0094744C" w:rsidRPr="000F4936">
        <w:rPr>
          <w:rFonts w:ascii="仿宋" w:eastAsia="仿宋" w:hAnsi="仿宋" w:cs="仿宋" w:hint="eastAsia"/>
          <w:color w:val="000000"/>
          <w:kern w:val="0"/>
          <w:sz w:val="30"/>
          <w:szCs w:val="30"/>
        </w:rPr>
        <w:t>或具有大专学历，工作满25年。</w:t>
      </w:r>
    </w:p>
    <w:p w14:paraId="16B751EC" w14:textId="77777777" w:rsidR="0094744C" w:rsidRPr="000F4936" w:rsidRDefault="007E06AE"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6．</w:t>
      </w:r>
      <w:r w:rsidR="0094744C" w:rsidRPr="000F4936">
        <w:rPr>
          <w:rFonts w:ascii="仿宋" w:eastAsia="仿宋" w:hAnsi="仿宋" w:cs="仿宋" w:hint="eastAsia"/>
          <w:color w:val="000000"/>
          <w:kern w:val="0"/>
          <w:sz w:val="30"/>
          <w:szCs w:val="30"/>
        </w:rPr>
        <w:t>管理</w:t>
      </w:r>
      <w:r w:rsidRPr="000F4936">
        <w:rPr>
          <w:rFonts w:ascii="仿宋" w:eastAsia="仿宋" w:hAnsi="仿宋" w:cs="仿宋" w:hint="eastAsia"/>
          <w:color w:val="000000"/>
          <w:kern w:val="0"/>
          <w:sz w:val="30"/>
          <w:szCs w:val="30"/>
        </w:rPr>
        <w:t>八级职员</w:t>
      </w:r>
    </w:p>
    <w:p w14:paraId="11CE797E" w14:textId="77777777" w:rsidR="0094744C" w:rsidRPr="000F4936" w:rsidRDefault="007E06AE"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我校任命的副科级干部，或已聘</w:t>
      </w:r>
      <w:r w:rsidR="0094744C" w:rsidRPr="000F4936">
        <w:rPr>
          <w:rFonts w:ascii="仿宋" w:eastAsia="仿宋" w:hAnsi="仿宋" w:cs="仿宋" w:hint="eastAsia"/>
          <w:color w:val="000000"/>
          <w:kern w:val="0"/>
          <w:sz w:val="30"/>
          <w:szCs w:val="30"/>
        </w:rPr>
        <w:t>为</w:t>
      </w:r>
      <w:r w:rsidRPr="000F4936">
        <w:rPr>
          <w:rFonts w:ascii="仿宋" w:eastAsia="仿宋" w:hAnsi="仿宋" w:cs="仿宋" w:hint="eastAsia"/>
          <w:color w:val="000000"/>
          <w:kern w:val="0"/>
          <w:sz w:val="30"/>
          <w:szCs w:val="30"/>
        </w:rPr>
        <w:t>管理八级</w:t>
      </w:r>
      <w:proofErr w:type="gramStart"/>
      <w:r w:rsidRPr="000F4936">
        <w:rPr>
          <w:rFonts w:ascii="仿宋" w:eastAsia="仿宋" w:hAnsi="仿宋" w:cs="仿宋" w:hint="eastAsia"/>
          <w:color w:val="000000"/>
          <w:kern w:val="0"/>
          <w:sz w:val="30"/>
          <w:szCs w:val="30"/>
        </w:rPr>
        <w:t>的非副科级</w:t>
      </w:r>
      <w:proofErr w:type="gramEnd"/>
      <w:r w:rsidRPr="000F4936">
        <w:rPr>
          <w:rFonts w:ascii="仿宋" w:eastAsia="仿宋" w:hAnsi="仿宋" w:cs="仿宋" w:hint="eastAsia"/>
          <w:color w:val="000000"/>
          <w:kern w:val="0"/>
          <w:sz w:val="30"/>
          <w:szCs w:val="30"/>
        </w:rPr>
        <w:t>职员对应八级职员。</w:t>
      </w:r>
      <w:r w:rsidR="0094744C" w:rsidRPr="000F4936">
        <w:rPr>
          <w:rFonts w:ascii="仿宋" w:eastAsia="仿宋" w:hAnsi="仿宋" w:cs="仿宋" w:hint="eastAsia"/>
          <w:color w:val="000000"/>
          <w:kern w:val="0"/>
          <w:sz w:val="30"/>
          <w:szCs w:val="30"/>
        </w:rPr>
        <w:t>现在管理岗位工作，近</w:t>
      </w:r>
      <w:r w:rsidR="003F5BAF">
        <w:rPr>
          <w:rFonts w:ascii="仿宋" w:eastAsia="仿宋" w:hAnsi="仿宋" w:cs="仿宋" w:hint="eastAsia"/>
          <w:color w:val="000000"/>
          <w:kern w:val="0"/>
          <w:sz w:val="30"/>
          <w:szCs w:val="30"/>
        </w:rPr>
        <w:t>3</w:t>
      </w:r>
      <w:r w:rsidR="0094744C" w:rsidRPr="000F4936">
        <w:rPr>
          <w:rFonts w:ascii="仿宋" w:eastAsia="仿宋" w:hAnsi="仿宋" w:cs="仿宋" w:hint="eastAsia"/>
          <w:color w:val="000000"/>
          <w:kern w:val="0"/>
          <w:sz w:val="30"/>
          <w:szCs w:val="30"/>
        </w:rPr>
        <w:t>年年度考核合格以上，且符合以下类型之一者，可以申报竞聘八级职员。</w:t>
      </w:r>
    </w:p>
    <w:p w14:paraId="39179770" w14:textId="1E7353ED" w:rsidR="0094744C" w:rsidRPr="000F4936" w:rsidRDefault="0094744C"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（1）</w:t>
      </w:r>
      <w:r w:rsidR="007D3A06">
        <w:rPr>
          <w:rFonts w:ascii="仿宋" w:eastAsia="仿宋" w:hAnsi="仿宋" w:cs="仿宋" w:hint="eastAsia"/>
          <w:color w:val="000000"/>
          <w:kern w:val="0"/>
          <w:sz w:val="30"/>
          <w:szCs w:val="30"/>
        </w:rPr>
        <w:t>现聘</w:t>
      </w:r>
      <w:r w:rsidR="007D3A06" w:rsidRPr="007D3A06">
        <w:rPr>
          <w:rFonts w:ascii="仿宋" w:eastAsia="仿宋" w:hAnsi="仿宋" w:cs="仿宋" w:hint="eastAsia"/>
          <w:color w:val="000000"/>
          <w:kern w:val="0"/>
          <w:sz w:val="30"/>
          <w:szCs w:val="30"/>
        </w:rPr>
        <w:t>专业技术</w:t>
      </w:r>
      <w:r w:rsidR="007D3A06">
        <w:rPr>
          <w:rFonts w:ascii="仿宋" w:eastAsia="仿宋" w:hAnsi="仿宋" w:cs="仿宋" w:hint="eastAsia"/>
          <w:color w:val="000000"/>
          <w:kern w:val="0"/>
          <w:sz w:val="30"/>
          <w:szCs w:val="30"/>
        </w:rPr>
        <w:t>十</w:t>
      </w:r>
      <w:r w:rsidR="007D3A06" w:rsidRPr="007D3A06">
        <w:rPr>
          <w:rFonts w:ascii="仿宋" w:eastAsia="仿宋" w:hAnsi="仿宋" w:cs="仿宋" w:hint="eastAsia"/>
          <w:color w:val="000000"/>
          <w:kern w:val="0"/>
          <w:sz w:val="30"/>
          <w:szCs w:val="30"/>
        </w:rPr>
        <w:t>级及以上岗位</w:t>
      </w:r>
      <w:r w:rsidRPr="000F4936">
        <w:rPr>
          <w:rFonts w:ascii="仿宋" w:eastAsia="仿宋" w:hAnsi="仿宋" w:cs="仿宋" w:hint="eastAsia"/>
          <w:color w:val="000000"/>
          <w:kern w:val="0"/>
          <w:sz w:val="30"/>
          <w:szCs w:val="30"/>
        </w:rPr>
        <w:t>满</w:t>
      </w:r>
      <w:r w:rsidR="003B7098">
        <w:rPr>
          <w:rFonts w:ascii="仿宋" w:eastAsia="仿宋" w:hAnsi="仿宋" w:cs="仿宋" w:hint="eastAsia"/>
          <w:color w:val="000000"/>
          <w:kern w:val="0"/>
          <w:sz w:val="30"/>
          <w:szCs w:val="30"/>
        </w:rPr>
        <w:t>1</w:t>
      </w:r>
      <w:r w:rsidRPr="000F4936">
        <w:rPr>
          <w:rFonts w:ascii="仿宋" w:eastAsia="仿宋" w:hAnsi="仿宋" w:cs="仿宋" w:hint="eastAsia"/>
          <w:color w:val="000000"/>
          <w:kern w:val="0"/>
          <w:sz w:val="30"/>
          <w:szCs w:val="30"/>
        </w:rPr>
        <w:t>年；</w:t>
      </w:r>
    </w:p>
    <w:p w14:paraId="59197429" w14:textId="23B2EEE4" w:rsidR="0094744C" w:rsidRPr="000F4936" w:rsidRDefault="0094744C"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（2）具有博士学位初期考核合格；或具有硕士学位，工作满</w:t>
      </w:r>
      <w:r w:rsidR="009C419B">
        <w:rPr>
          <w:rFonts w:ascii="仿宋" w:eastAsia="仿宋" w:hAnsi="仿宋" w:cs="仿宋"/>
          <w:color w:val="000000"/>
          <w:kern w:val="0"/>
          <w:sz w:val="30"/>
          <w:szCs w:val="30"/>
        </w:rPr>
        <w:t>3</w:t>
      </w:r>
      <w:r w:rsidRPr="000F4936">
        <w:rPr>
          <w:rFonts w:ascii="仿宋" w:eastAsia="仿宋" w:hAnsi="仿宋" w:cs="仿宋" w:hint="eastAsia"/>
          <w:color w:val="000000"/>
          <w:kern w:val="0"/>
          <w:sz w:val="30"/>
          <w:szCs w:val="30"/>
        </w:rPr>
        <w:t>年；或具有本科学历，工作满</w:t>
      </w:r>
      <w:r w:rsidR="009C419B">
        <w:rPr>
          <w:rFonts w:ascii="仿宋" w:eastAsia="仿宋" w:hAnsi="仿宋" w:cs="仿宋"/>
          <w:color w:val="000000"/>
          <w:kern w:val="0"/>
          <w:sz w:val="30"/>
          <w:szCs w:val="30"/>
        </w:rPr>
        <w:t>6</w:t>
      </w:r>
      <w:r w:rsidRPr="000F4936">
        <w:rPr>
          <w:rFonts w:ascii="仿宋" w:eastAsia="仿宋" w:hAnsi="仿宋" w:cs="仿宋" w:hint="eastAsia"/>
          <w:color w:val="000000"/>
          <w:kern w:val="0"/>
          <w:sz w:val="30"/>
          <w:szCs w:val="30"/>
        </w:rPr>
        <w:t>年；或具有大专学历，工作满20年。</w:t>
      </w:r>
    </w:p>
    <w:p w14:paraId="408A25E1" w14:textId="77777777" w:rsidR="0094744C" w:rsidRPr="000F4936" w:rsidRDefault="0094744C"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（3）具有本科及以上学历，现聘管理岗位九级职员3年；</w:t>
      </w:r>
    </w:p>
    <w:p w14:paraId="0EDC128A" w14:textId="77777777" w:rsidR="0094744C" w:rsidRPr="000F4936" w:rsidRDefault="007E06AE"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7</w:t>
      </w:r>
      <w:r w:rsidR="0094744C" w:rsidRPr="000F4936">
        <w:rPr>
          <w:rFonts w:ascii="仿宋" w:eastAsia="仿宋" w:hAnsi="仿宋" w:cs="仿宋" w:hint="eastAsia"/>
          <w:color w:val="000000"/>
          <w:kern w:val="0"/>
          <w:sz w:val="30"/>
          <w:szCs w:val="30"/>
        </w:rPr>
        <w:t>．管理九级职员</w:t>
      </w:r>
    </w:p>
    <w:p w14:paraId="2BBFFDE5" w14:textId="77777777" w:rsidR="0094744C" w:rsidRPr="000F4936" w:rsidRDefault="007E06AE"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硕士毕业生初期考核合格，</w:t>
      </w:r>
      <w:r w:rsidR="0094744C" w:rsidRPr="000F4936">
        <w:rPr>
          <w:rFonts w:ascii="仿宋" w:eastAsia="仿宋" w:hAnsi="仿宋" w:cs="仿宋" w:hint="eastAsia"/>
          <w:color w:val="000000"/>
          <w:kern w:val="0"/>
          <w:sz w:val="30"/>
          <w:szCs w:val="30"/>
        </w:rPr>
        <w:t>或</w:t>
      </w:r>
      <w:r w:rsidRPr="000F4936">
        <w:rPr>
          <w:rFonts w:ascii="仿宋" w:eastAsia="仿宋" w:hAnsi="仿宋" w:cs="仿宋" w:hint="eastAsia"/>
          <w:color w:val="000000"/>
          <w:kern w:val="0"/>
          <w:sz w:val="30"/>
          <w:szCs w:val="30"/>
        </w:rPr>
        <w:t>大学本科毕业在管理岗位上工作满1年以上者，</w:t>
      </w:r>
      <w:r w:rsidR="0094744C" w:rsidRPr="000F4936">
        <w:rPr>
          <w:rFonts w:ascii="仿宋" w:eastAsia="仿宋" w:hAnsi="仿宋" w:cs="仿宋" w:hint="eastAsia"/>
          <w:color w:val="000000"/>
          <w:kern w:val="0"/>
          <w:sz w:val="30"/>
          <w:szCs w:val="30"/>
        </w:rPr>
        <w:t>或大学专科毕业在管理岗位工作满3年及以上者，</w:t>
      </w:r>
      <w:r w:rsidRPr="000F4936">
        <w:rPr>
          <w:rFonts w:ascii="仿宋" w:eastAsia="仿宋" w:hAnsi="仿宋" w:cs="仿宋" w:hint="eastAsia"/>
          <w:color w:val="000000"/>
          <w:kern w:val="0"/>
          <w:sz w:val="30"/>
          <w:szCs w:val="30"/>
        </w:rPr>
        <w:t>或已聘至管理九级的职员</w:t>
      </w:r>
      <w:r w:rsidR="0094744C" w:rsidRPr="000F4936">
        <w:rPr>
          <w:rFonts w:ascii="仿宋" w:eastAsia="仿宋" w:hAnsi="仿宋" w:cs="仿宋" w:hint="eastAsia"/>
          <w:color w:val="000000"/>
          <w:kern w:val="0"/>
          <w:sz w:val="30"/>
          <w:szCs w:val="30"/>
        </w:rPr>
        <w:t>。</w:t>
      </w:r>
    </w:p>
    <w:p w14:paraId="7F7BF1C9" w14:textId="5E1C25C5" w:rsidR="007E06AE" w:rsidRPr="000F4936" w:rsidRDefault="007E06AE"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8．</w:t>
      </w:r>
      <w:r w:rsidR="007A1919" w:rsidRPr="007A1919">
        <w:rPr>
          <w:rFonts w:ascii="仿宋" w:eastAsia="仿宋" w:hAnsi="仿宋" w:cs="仿宋" w:hint="eastAsia"/>
          <w:color w:val="000000"/>
          <w:kern w:val="0"/>
          <w:sz w:val="30"/>
          <w:szCs w:val="30"/>
        </w:rPr>
        <w:t>管理</w:t>
      </w:r>
      <w:r w:rsidRPr="000F4936">
        <w:rPr>
          <w:rFonts w:ascii="仿宋" w:eastAsia="仿宋" w:hAnsi="仿宋" w:cs="仿宋" w:hint="eastAsia"/>
          <w:color w:val="000000"/>
          <w:kern w:val="0"/>
          <w:sz w:val="30"/>
          <w:szCs w:val="30"/>
        </w:rPr>
        <w:t>十级职员。大学专科毕业</w:t>
      </w:r>
      <w:r w:rsidR="0094744C" w:rsidRPr="000F4936">
        <w:rPr>
          <w:rFonts w:ascii="仿宋" w:eastAsia="仿宋" w:hAnsi="仿宋" w:cs="仿宋" w:hint="eastAsia"/>
          <w:color w:val="000000"/>
          <w:kern w:val="0"/>
          <w:sz w:val="30"/>
          <w:szCs w:val="30"/>
        </w:rPr>
        <w:t>见习期满</w:t>
      </w:r>
      <w:r w:rsidRPr="000F4936">
        <w:rPr>
          <w:rFonts w:ascii="仿宋" w:eastAsia="仿宋" w:hAnsi="仿宋" w:cs="仿宋" w:hint="eastAsia"/>
          <w:color w:val="000000"/>
          <w:kern w:val="0"/>
          <w:sz w:val="30"/>
          <w:szCs w:val="30"/>
        </w:rPr>
        <w:t xml:space="preserve">在管理岗位工作者，或已聘至管理十级的职员。 </w:t>
      </w:r>
    </w:p>
    <w:p w14:paraId="50F7A3AE" w14:textId="77777777" w:rsidR="009504C2" w:rsidRPr="000F4936" w:rsidRDefault="000F4936" w:rsidP="000F4936">
      <w:pPr>
        <w:ind w:firstLineChars="200" w:firstLine="600"/>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（三）</w:t>
      </w:r>
      <w:r w:rsidR="00D948B9" w:rsidRPr="000F4936">
        <w:rPr>
          <w:rFonts w:ascii="仿宋" w:eastAsia="仿宋" w:hAnsi="仿宋" w:cs="仿宋" w:hint="eastAsia"/>
          <w:color w:val="000000"/>
          <w:kern w:val="0"/>
          <w:sz w:val="30"/>
          <w:szCs w:val="30"/>
        </w:rPr>
        <w:t>工勤技能岗位</w:t>
      </w:r>
      <w:r w:rsidRPr="000F4936">
        <w:rPr>
          <w:rFonts w:ascii="仿宋" w:eastAsia="仿宋" w:hAnsi="仿宋" w:cs="仿宋" w:hint="eastAsia"/>
          <w:color w:val="000000"/>
          <w:kern w:val="0"/>
          <w:sz w:val="30"/>
          <w:szCs w:val="30"/>
        </w:rPr>
        <w:t>具体申报条件</w:t>
      </w:r>
    </w:p>
    <w:p w14:paraId="474F2732" w14:textId="77777777" w:rsidR="000F4936" w:rsidRPr="000F4936" w:rsidRDefault="000F4936" w:rsidP="000F4936">
      <w:pPr>
        <w:widowControl/>
        <w:ind w:firstLineChars="200" w:firstLine="600"/>
        <w:jc w:val="left"/>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1. 技术工一级岗位：在本工种下一级岗位工作满5年，通过高级技师技术等级考评，获得高级技师技术证书。</w:t>
      </w:r>
      <w:proofErr w:type="gramStart"/>
      <w:r w:rsidRPr="000F4936">
        <w:rPr>
          <w:rFonts w:ascii="仿宋" w:eastAsia="仿宋" w:hAnsi="仿宋" w:cs="仿宋" w:hint="eastAsia"/>
          <w:color w:val="000000"/>
          <w:kern w:val="0"/>
          <w:sz w:val="30"/>
          <w:szCs w:val="30"/>
        </w:rPr>
        <w:t>该岗位</w:t>
      </w:r>
      <w:proofErr w:type="gramEnd"/>
      <w:r w:rsidRPr="000F4936">
        <w:rPr>
          <w:rFonts w:ascii="仿宋" w:eastAsia="仿宋" w:hAnsi="仿宋" w:cs="仿宋" w:hint="eastAsia"/>
          <w:color w:val="000000"/>
          <w:kern w:val="0"/>
          <w:sz w:val="30"/>
          <w:szCs w:val="30"/>
        </w:rPr>
        <w:t>需经浙江省人力资源和社会保障厅审批后再行聘用。</w:t>
      </w:r>
    </w:p>
    <w:p w14:paraId="429F92F7" w14:textId="77777777" w:rsidR="000F4936" w:rsidRPr="000F4936" w:rsidRDefault="000F4936" w:rsidP="000F4936">
      <w:pPr>
        <w:widowControl/>
        <w:ind w:firstLineChars="200" w:firstLine="600"/>
        <w:jc w:val="left"/>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lastRenderedPageBreak/>
        <w:t>2. 技术工二级岗位：在本工种下一级岗位工作满5年，通过技师技术等级考评，获得技师技术证书。</w:t>
      </w:r>
    </w:p>
    <w:p w14:paraId="7ED5D37C" w14:textId="77777777" w:rsidR="000F4936" w:rsidRPr="000F4936" w:rsidRDefault="000F4936" w:rsidP="000F4936">
      <w:pPr>
        <w:widowControl/>
        <w:ind w:firstLineChars="200" w:firstLine="600"/>
        <w:jc w:val="left"/>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3. 技术工三级岗位：在本工种下一级岗位工作满5年，通过高级工技术等级考评，获得高级工技术证书。</w:t>
      </w:r>
    </w:p>
    <w:p w14:paraId="6C1F405E" w14:textId="77777777" w:rsidR="000F4936" w:rsidRPr="000F4936" w:rsidRDefault="000F4936" w:rsidP="000F4936">
      <w:pPr>
        <w:widowControl/>
        <w:ind w:firstLineChars="200" w:firstLine="600"/>
        <w:jc w:val="left"/>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4. 技术工四级岗位：在本工种下一级岗位工作满5年，通过中级工技术等级考评，获得中级工技术证书。</w:t>
      </w:r>
    </w:p>
    <w:p w14:paraId="05F54DF6" w14:textId="77777777" w:rsidR="000F4936" w:rsidRPr="000F4936" w:rsidRDefault="000F4936" w:rsidP="000F4936">
      <w:pPr>
        <w:widowControl/>
        <w:ind w:firstLineChars="200" w:firstLine="600"/>
        <w:jc w:val="left"/>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5. 技术工五级岗位：学徒（培训生）学习期满和工人见习、试用期满。</w:t>
      </w:r>
    </w:p>
    <w:p w14:paraId="2EBC9AEE" w14:textId="77777777" w:rsidR="009504C2" w:rsidRPr="000F4936" w:rsidRDefault="000F4936" w:rsidP="000F4936">
      <w:pPr>
        <w:widowControl/>
        <w:ind w:firstLineChars="200" w:firstLine="600"/>
        <w:jc w:val="left"/>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6．</w:t>
      </w:r>
      <w:r w:rsidR="00D948B9" w:rsidRPr="000F4936">
        <w:rPr>
          <w:rFonts w:ascii="仿宋" w:eastAsia="仿宋" w:hAnsi="仿宋" w:cs="仿宋" w:hint="eastAsia"/>
          <w:color w:val="000000"/>
          <w:kern w:val="0"/>
          <w:sz w:val="30"/>
          <w:szCs w:val="30"/>
        </w:rPr>
        <w:t>普通工岗位：未到技术工等级资格的其他工勤技能人员，可聘为普通工岗位。</w:t>
      </w:r>
    </w:p>
    <w:p w14:paraId="149057A8" w14:textId="77777777" w:rsidR="000F4936" w:rsidRPr="000F4936" w:rsidRDefault="000F4936" w:rsidP="000F4936">
      <w:pPr>
        <w:widowControl/>
        <w:ind w:firstLineChars="200" w:firstLine="602"/>
        <w:jc w:val="left"/>
        <w:rPr>
          <w:rFonts w:ascii="仿宋" w:eastAsia="仿宋" w:hAnsi="仿宋" w:cs="仿宋"/>
          <w:b/>
          <w:color w:val="000000"/>
          <w:kern w:val="0"/>
          <w:sz w:val="30"/>
          <w:szCs w:val="30"/>
        </w:rPr>
      </w:pPr>
      <w:r w:rsidRPr="000F4936">
        <w:rPr>
          <w:rFonts w:ascii="仿宋" w:eastAsia="仿宋" w:hAnsi="仿宋" w:cs="仿宋" w:hint="eastAsia"/>
          <w:b/>
          <w:color w:val="000000"/>
          <w:kern w:val="0"/>
          <w:sz w:val="30"/>
          <w:szCs w:val="30"/>
        </w:rPr>
        <w:t>三、有关规定</w:t>
      </w:r>
    </w:p>
    <w:p w14:paraId="007F8E8B" w14:textId="77777777" w:rsidR="000F4936" w:rsidRPr="000F4936" w:rsidRDefault="000F4936" w:rsidP="000F4936">
      <w:pPr>
        <w:widowControl/>
        <w:ind w:firstLineChars="200" w:firstLine="600"/>
        <w:jc w:val="left"/>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一）聘用在管理岗位的人员，除符合“双肩挑”条件的人员和辅导员外，均纳入管理岗位管理，按本人现聘用的岗位执行相应岗位工资标准。在首次聘用已执行了专业技术岗位工资的管理人员，本轮聘用及续聘管理岗位时，可继续执行原专业技术岗位的工资，待其晋升的管理岗位的工资高于原专业技术岗位的工资待遇时，执行相应的管理岗位工资。</w:t>
      </w:r>
    </w:p>
    <w:p w14:paraId="388C1B0D" w14:textId="77777777" w:rsidR="000F4936" w:rsidRDefault="000F4936" w:rsidP="000F4936">
      <w:pPr>
        <w:widowControl/>
        <w:ind w:firstLineChars="200" w:firstLine="600"/>
        <w:jc w:val="left"/>
        <w:rPr>
          <w:rFonts w:ascii="仿宋" w:eastAsia="仿宋" w:hAnsi="仿宋" w:cs="仿宋"/>
          <w:color w:val="000000"/>
          <w:kern w:val="0"/>
          <w:sz w:val="30"/>
          <w:szCs w:val="30"/>
        </w:rPr>
      </w:pPr>
      <w:r w:rsidRPr="000F4936">
        <w:rPr>
          <w:rFonts w:ascii="仿宋" w:eastAsia="仿宋" w:hAnsi="仿宋" w:cs="仿宋" w:hint="eastAsia"/>
          <w:color w:val="000000"/>
          <w:kern w:val="0"/>
          <w:sz w:val="30"/>
          <w:szCs w:val="30"/>
        </w:rPr>
        <w:t>（二）确因工作需要，由专业技术岗位交流到管理岗位的人员，可根据干部人事管理权限和本人条件，对照申报条件，聘用到相应的管理岗位。</w:t>
      </w:r>
    </w:p>
    <w:p w14:paraId="71F6902C" w14:textId="167FC764" w:rsidR="003B4CED" w:rsidRDefault="003B4CED" w:rsidP="000F4936">
      <w:pPr>
        <w:widowControl/>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（三）管理岗位聘用职员任职年限和专业技术职务任职年限计算，“双肩挑”人员</w:t>
      </w:r>
      <w:r w:rsidR="0057305D">
        <w:rPr>
          <w:rFonts w:ascii="仿宋" w:eastAsia="仿宋" w:hAnsi="仿宋" w:cs="仿宋" w:hint="eastAsia"/>
          <w:color w:val="000000"/>
          <w:kern w:val="0"/>
          <w:sz w:val="30"/>
          <w:szCs w:val="30"/>
        </w:rPr>
        <w:t>和辅导员</w:t>
      </w:r>
      <w:r>
        <w:rPr>
          <w:rFonts w:ascii="仿宋" w:eastAsia="仿宋" w:hAnsi="仿宋" w:cs="仿宋" w:hint="eastAsia"/>
          <w:color w:val="000000"/>
          <w:kern w:val="0"/>
          <w:sz w:val="30"/>
          <w:szCs w:val="30"/>
        </w:rPr>
        <w:t>双</w:t>
      </w:r>
      <w:proofErr w:type="gramStart"/>
      <w:r>
        <w:rPr>
          <w:rFonts w:ascii="仿宋" w:eastAsia="仿宋" w:hAnsi="仿宋" w:cs="仿宋" w:hint="eastAsia"/>
          <w:color w:val="000000"/>
          <w:kern w:val="0"/>
          <w:sz w:val="30"/>
          <w:szCs w:val="30"/>
        </w:rPr>
        <w:t>岗双聘</w:t>
      </w:r>
      <w:proofErr w:type="gramEnd"/>
      <w:r>
        <w:rPr>
          <w:rFonts w:ascii="仿宋" w:eastAsia="仿宋" w:hAnsi="仿宋" w:cs="仿宋" w:hint="eastAsia"/>
          <w:color w:val="000000"/>
          <w:kern w:val="0"/>
          <w:sz w:val="30"/>
          <w:szCs w:val="30"/>
        </w:rPr>
        <w:t>，可同时计算年限，其他岗位任职年限不能同时计算。</w:t>
      </w:r>
    </w:p>
    <w:p w14:paraId="1B05D41C" w14:textId="628FAC58" w:rsidR="000F4936" w:rsidRPr="000F4936" w:rsidRDefault="00344AF9" w:rsidP="000F4936">
      <w:pPr>
        <w:widowControl/>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lastRenderedPageBreak/>
        <w:t>（四）</w:t>
      </w:r>
      <w:r w:rsidR="00955A0B">
        <w:rPr>
          <w:rFonts w:ascii="仿宋" w:eastAsia="仿宋" w:hAnsi="仿宋" w:cs="仿宋" w:hint="eastAsia"/>
          <w:color w:val="000000"/>
          <w:kern w:val="0"/>
          <w:sz w:val="30"/>
          <w:szCs w:val="30"/>
        </w:rPr>
        <w:t>因本轮岗位设置</w:t>
      </w:r>
      <w:proofErr w:type="gramStart"/>
      <w:r w:rsidR="00955A0B">
        <w:rPr>
          <w:rFonts w:ascii="仿宋" w:eastAsia="仿宋" w:hAnsi="仿宋" w:cs="仿宋" w:hint="eastAsia"/>
          <w:color w:val="000000"/>
          <w:kern w:val="0"/>
          <w:sz w:val="30"/>
          <w:szCs w:val="30"/>
        </w:rPr>
        <w:t>时岗位</w:t>
      </w:r>
      <w:proofErr w:type="gramEnd"/>
      <w:r w:rsidR="00955A0B">
        <w:rPr>
          <w:rFonts w:ascii="仿宋" w:eastAsia="仿宋" w:hAnsi="仿宋" w:cs="仿宋" w:hint="eastAsia"/>
          <w:color w:val="000000"/>
          <w:kern w:val="0"/>
          <w:sz w:val="30"/>
          <w:szCs w:val="30"/>
        </w:rPr>
        <w:t>类别由专业技术岗位调整为管理岗位，</w:t>
      </w:r>
      <w:r w:rsidR="00BE2598">
        <w:rPr>
          <w:rFonts w:ascii="仿宋" w:eastAsia="仿宋" w:hAnsi="仿宋" w:cs="仿宋" w:hint="eastAsia"/>
          <w:color w:val="000000"/>
          <w:kern w:val="0"/>
          <w:sz w:val="30"/>
          <w:szCs w:val="30"/>
        </w:rPr>
        <w:t>工作任务未发生变化，在管理七级及以下岗位聘用时</w:t>
      </w:r>
      <w:r w:rsidR="00A05EF7">
        <w:rPr>
          <w:rFonts w:ascii="仿宋" w:eastAsia="仿宋" w:hAnsi="仿宋" w:cs="仿宋" w:hint="eastAsia"/>
          <w:color w:val="000000"/>
          <w:kern w:val="0"/>
          <w:sz w:val="30"/>
          <w:szCs w:val="30"/>
        </w:rPr>
        <w:t>从事原岗位工作时间可计算为管理岗位工作时间。</w:t>
      </w:r>
    </w:p>
    <w:sectPr w:rsidR="000F4936" w:rsidRPr="000F4936" w:rsidSect="009504C2">
      <w:footerReference w:type="default" r:id="rId8"/>
      <w:pgSz w:w="11906" w:h="16838"/>
      <w:pgMar w:top="1418" w:right="1644" w:bottom="1134" w:left="1644" w:header="567" w:footer="56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CECB8" w14:textId="77777777" w:rsidR="006D04B0" w:rsidRDefault="006D04B0" w:rsidP="009504C2">
      <w:r>
        <w:separator/>
      </w:r>
    </w:p>
  </w:endnote>
  <w:endnote w:type="continuationSeparator" w:id="0">
    <w:p w14:paraId="35C9A3BF" w14:textId="77777777" w:rsidR="006D04B0" w:rsidRDefault="006D04B0" w:rsidP="0095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073327"/>
    </w:sdtPr>
    <w:sdtEndPr/>
    <w:sdtContent>
      <w:p w14:paraId="1ABFBE28" w14:textId="77777777" w:rsidR="009504C2" w:rsidRDefault="009504C2">
        <w:pPr>
          <w:pStyle w:val="a3"/>
          <w:jc w:val="center"/>
        </w:pPr>
        <w:r>
          <w:fldChar w:fldCharType="begin"/>
        </w:r>
        <w:r w:rsidR="00D948B9">
          <w:instrText>PAGE   \* MERGEFORMAT</w:instrText>
        </w:r>
        <w:r>
          <w:fldChar w:fldCharType="separate"/>
        </w:r>
        <w:r w:rsidR="008F6415" w:rsidRPr="008F6415">
          <w:rPr>
            <w:noProof/>
            <w:lang w:val="zh-CN"/>
          </w:rPr>
          <w:t>-</w:t>
        </w:r>
        <w:r w:rsidR="008F6415">
          <w:rPr>
            <w:noProof/>
          </w:rPr>
          <w:t xml:space="preserve"> 4 -</w:t>
        </w:r>
        <w:r>
          <w:fldChar w:fldCharType="end"/>
        </w:r>
      </w:p>
    </w:sdtContent>
  </w:sdt>
  <w:p w14:paraId="48EEBFA6" w14:textId="77777777" w:rsidR="009504C2" w:rsidRDefault="009504C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498D5" w14:textId="77777777" w:rsidR="006D04B0" w:rsidRDefault="006D04B0" w:rsidP="009504C2">
      <w:r>
        <w:separator/>
      </w:r>
    </w:p>
  </w:footnote>
  <w:footnote w:type="continuationSeparator" w:id="0">
    <w:p w14:paraId="1822DB7D" w14:textId="77777777" w:rsidR="006D04B0" w:rsidRDefault="006D04B0" w:rsidP="00950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691F"/>
    <w:rsid w:val="00006C27"/>
    <w:rsid w:val="000441DF"/>
    <w:rsid w:val="000633C2"/>
    <w:rsid w:val="000B2070"/>
    <w:rsid w:val="000F0B87"/>
    <w:rsid w:val="000F4936"/>
    <w:rsid w:val="00137C23"/>
    <w:rsid w:val="00255EA6"/>
    <w:rsid w:val="00262D1A"/>
    <w:rsid w:val="00272939"/>
    <w:rsid w:val="002A6B05"/>
    <w:rsid w:val="002D7163"/>
    <w:rsid w:val="00326522"/>
    <w:rsid w:val="0033691F"/>
    <w:rsid w:val="00344AF9"/>
    <w:rsid w:val="003B4CED"/>
    <w:rsid w:val="003B5CA1"/>
    <w:rsid w:val="003B7098"/>
    <w:rsid w:val="003F5BAF"/>
    <w:rsid w:val="00482486"/>
    <w:rsid w:val="004A7DF1"/>
    <w:rsid w:val="004B7771"/>
    <w:rsid w:val="004E6B18"/>
    <w:rsid w:val="005714DE"/>
    <w:rsid w:val="0057305D"/>
    <w:rsid w:val="00574007"/>
    <w:rsid w:val="005A0370"/>
    <w:rsid w:val="005A5987"/>
    <w:rsid w:val="005A61F9"/>
    <w:rsid w:val="005F2C35"/>
    <w:rsid w:val="00640275"/>
    <w:rsid w:val="00650782"/>
    <w:rsid w:val="006B6496"/>
    <w:rsid w:val="006D04B0"/>
    <w:rsid w:val="006D3CCB"/>
    <w:rsid w:val="00786634"/>
    <w:rsid w:val="007A1919"/>
    <w:rsid w:val="007B3F20"/>
    <w:rsid w:val="007D3405"/>
    <w:rsid w:val="007D3A06"/>
    <w:rsid w:val="007E06AE"/>
    <w:rsid w:val="007E1C58"/>
    <w:rsid w:val="007F7A05"/>
    <w:rsid w:val="00824E29"/>
    <w:rsid w:val="008637D7"/>
    <w:rsid w:val="008D5BFF"/>
    <w:rsid w:val="008F6415"/>
    <w:rsid w:val="0094744C"/>
    <w:rsid w:val="009504C2"/>
    <w:rsid w:val="00955A0B"/>
    <w:rsid w:val="00974B71"/>
    <w:rsid w:val="00990F1E"/>
    <w:rsid w:val="009C419B"/>
    <w:rsid w:val="00A05EF7"/>
    <w:rsid w:val="00A109EE"/>
    <w:rsid w:val="00A1184E"/>
    <w:rsid w:val="00A13ADB"/>
    <w:rsid w:val="00A43CE0"/>
    <w:rsid w:val="00AB580D"/>
    <w:rsid w:val="00B74E5A"/>
    <w:rsid w:val="00B91277"/>
    <w:rsid w:val="00BD12E1"/>
    <w:rsid w:val="00BE2598"/>
    <w:rsid w:val="00BF4638"/>
    <w:rsid w:val="00C24F6C"/>
    <w:rsid w:val="00D04C82"/>
    <w:rsid w:val="00D34A07"/>
    <w:rsid w:val="00D948B9"/>
    <w:rsid w:val="00DA02F3"/>
    <w:rsid w:val="00DF40FF"/>
    <w:rsid w:val="00E046D1"/>
    <w:rsid w:val="00E122CC"/>
    <w:rsid w:val="00E5066A"/>
    <w:rsid w:val="00E85381"/>
    <w:rsid w:val="00EC41EC"/>
    <w:rsid w:val="00F61A1A"/>
    <w:rsid w:val="00F84AD1"/>
    <w:rsid w:val="00F935D9"/>
    <w:rsid w:val="00F96377"/>
    <w:rsid w:val="00FC4A02"/>
    <w:rsid w:val="04343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725F9"/>
  <w15:docId w15:val="{92C75DB4-8564-44F6-8803-0AE881F4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B8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9504C2"/>
    <w:pPr>
      <w:tabs>
        <w:tab w:val="center" w:pos="4153"/>
        <w:tab w:val="right" w:pos="8306"/>
      </w:tabs>
      <w:snapToGrid w:val="0"/>
      <w:jc w:val="left"/>
    </w:pPr>
    <w:rPr>
      <w:sz w:val="18"/>
      <w:szCs w:val="18"/>
    </w:rPr>
  </w:style>
  <w:style w:type="paragraph" w:styleId="a5">
    <w:name w:val="header"/>
    <w:basedOn w:val="a"/>
    <w:link w:val="a6"/>
    <w:uiPriority w:val="99"/>
    <w:unhideWhenUsed/>
    <w:qFormat/>
    <w:rsid w:val="009504C2"/>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uiPriority w:val="99"/>
    <w:unhideWhenUsed/>
    <w:rsid w:val="009504C2"/>
    <w:pPr>
      <w:snapToGrid w:val="0"/>
      <w:jc w:val="left"/>
    </w:pPr>
    <w:rPr>
      <w:sz w:val="18"/>
      <w:szCs w:val="18"/>
    </w:rPr>
  </w:style>
  <w:style w:type="character" w:styleId="a9">
    <w:name w:val="footnote reference"/>
    <w:basedOn w:val="a0"/>
    <w:uiPriority w:val="99"/>
    <w:unhideWhenUsed/>
    <w:rsid w:val="009504C2"/>
    <w:rPr>
      <w:vertAlign w:val="superscript"/>
    </w:rPr>
  </w:style>
  <w:style w:type="table" w:styleId="aa">
    <w:name w:val="Table Grid"/>
    <w:basedOn w:val="a1"/>
    <w:uiPriority w:val="59"/>
    <w:rsid w:val="009504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脚注文本 字符"/>
    <w:basedOn w:val="a0"/>
    <w:link w:val="a7"/>
    <w:uiPriority w:val="99"/>
    <w:semiHidden/>
    <w:rsid w:val="009504C2"/>
    <w:rPr>
      <w:rFonts w:ascii="Times New Roman" w:eastAsia="宋体" w:hAnsi="Times New Roman" w:cs="Times New Roman"/>
      <w:sz w:val="18"/>
      <w:szCs w:val="18"/>
    </w:rPr>
  </w:style>
  <w:style w:type="character" w:customStyle="1" w:styleId="a6">
    <w:name w:val="页眉 字符"/>
    <w:basedOn w:val="a0"/>
    <w:link w:val="a5"/>
    <w:uiPriority w:val="99"/>
    <w:qFormat/>
    <w:rsid w:val="009504C2"/>
    <w:rPr>
      <w:rFonts w:ascii="Times New Roman" w:eastAsia="宋体" w:hAnsi="Times New Roman" w:cs="Times New Roman"/>
      <w:sz w:val="18"/>
      <w:szCs w:val="18"/>
    </w:rPr>
  </w:style>
  <w:style w:type="character" w:customStyle="1" w:styleId="a4">
    <w:name w:val="页脚 字符"/>
    <w:basedOn w:val="a0"/>
    <w:link w:val="a3"/>
    <w:uiPriority w:val="99"/>
    <w:qFormat/>
    <w:rsid w:val="009504C2"/>
    <w:rPr>
      <w:rFonts w:ascii="Times New Roman" w:eastAsia="宋体" w:hAnsi="Times New Roman" w:cs="Times New Roman"/>
      <w:sz w:val="18"/>
      <w:szCs w:val="18"/>
    </w:rPr>
  </w:style>
  <w:style w:type="paragraph" w:customStyle="1" w:styleId="1">
    <w:name w:val="无间隔1"/>
    <w:link w:val="Char"/>
    <w:uiPriority w:val="1"/>
    <w:qFormat/>
    <w:rsid w:val="009504C2"/>
    <w:rPr>
      <w:rFonts w:asciiTheme="minorHAnsi" w:eastAsiaTheme="minorEastAsia" w:hAnsiTheme="minorHAnsi" w:cstheme="minorBidi"/>
      <w:sz w:val="22"/>
      <w:szCs w:val="22"/>
    </w:rPr>
  </w:style>
  <w:style w:type="character" w:customStyle="1" w:styleId="Char">
    <w:name w:val="无间隔 Char"/>
    <w:basedOn w:val="a0"/>
    <w:link w:val="1"/>
    <w:uiPriority w:val="1"/>
    <w:qFormat/>
    <w:rsid w:val="009504C2"/>
    <w:rPr>
      <w:kern w:val="0"/>
      <w:sz w:val="22"/>
    </w:rPr>
  </w:style>
  <w:style w:type="paragraph" w:customStyle="1" w:styleId="10">
    <w:name w:val="列出段落1"/>
    <w:basedOn w:val="a"/>
    <w:uiPriority w:val="34"/>
    <w:qFormat/>
    <w:rsid w:val="009504C2"/>
    <w:pPr>
      <w:ind w:firstLineChars="200" w:firstLine="420"/>
    </w:pPr>
  </w:style>
  <w:style w:type="paragraph" w:styleId="ab">
    <w:name w:val="Balloon Text"/>
    <w:basedOn w:val="a"/>
    <w:link w:val="ac"/>
    <w:uiPriority w:val="99"/>
    <w:semiHidden/>
    <w:unhideWhenUsed/>
    <w:rsid w:val="002A6B05"/>
    <w:rPr>
      <w:sz w:val="18"/>
      <w:szCs w:val="18"/>
    </w:rPr>
  </w:style>
  <w:style w:type="character" w:customStyle="1" w:styleId="ac">
    <w:name w:val="批注框文本 字符"/>
    <w:basedOn w:val="a0"/>
    <w:link w:val="ab"/>
    <w:uiPriority w:val="99"/>
    <w:semiHidden/>
    <w:rsid w:val="002A6B05"/>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E0C402-9665-4071-A94C-AC1C6B6A1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6</Pages>
  <Words>378</Words>
  <Characters>2157</Characters>
  <Application>Microsoft Office Word</Application>
  <DocSecurity>0</DocSecurity>
  <Lines>17</Lines>
  <Paragraphs>5</Paragraphs>
  <ScaleCrop>false</ScaleCrop>
  <Company>Sky123.Org</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董 雨晴</cp:lastModifiedBy>
  <cp:revision>18</cp:revision>
  <cp:lastPrinted>2020-03-30T07:30:00Z</cp:lastPrinted>
  <dcterms:created xsi:type="dcterms:W3CDTF">2020-11-07T12:42:00Z</dcterms:created>
  <dcterms:modified xsi:type="dcterms:W3CDTF">2021-08-26T14:05:00Z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