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08A">
      <w:pPr>
        <w:pStyle w:val="2"/>
        <w:spacing w:before="67" w:line="240" w:lineRule="auto"/>
        <w:ind w:left="0"/>
        <w:jc w:val="center"/>
        <w:rPr>
          <w:rFonts w:hint="eastAsia" w:ascii="Times New Roman" w:hAnsi="Times New Roman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40"/>
        </w:rPr>
        <w:t>浙江省国际大学生创新大赛（202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sz w:val="40"/>
          <w:szCs w:val="40"/>
        </w:rPr>
        <w:t>）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产业赛道、人工智能赛道、机器人赛道</w:t>
      </w:r>
    </w:p>
    <w:p w14:paraId="35A8AD45">
      <w:pPr>
        <w:pStyle w:val="2"/>
        <w:spacing w:before="67" w:line="240" w:lineRule="auto"/>
        <w:jc w:val="center"/>
        <w:rPr>
          <w:rFonts w:hint="default" w:ascii="Times New Roman" w:hAnsi="Times New Roman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公示/</w:t>
      </w: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推荐项目表</w:t>
      </w:r>
      <w:bookmarkStart w:id="0" w:name="推荐单位（盖章）："/>
      <w:bookmarkEnd w:id="0"/>
    </w:p>
    <w:tbl>
      <w:tblPr>
        <w:tblStyle w:val="7"/>
        <w:tblpPr w:leftFromText="180" w:rightFromText="180" w:vertAnchor="text" w:horzAnchor="page" w:tblpXSpec="center" w:tblpY="19"/>
        <w:tblOverlap w:val="never"/>
        <w:tblW w:w="53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891"/>
        <w:gridCol w:w="911"/>
        <w:gridCol w:w="669"/>
        <w:gridCol w:w="1526"/>
        <w:gridCol w:w="2225"/>
        <w:gridCol w:w="1450"/>
        <w:gridCol w:w="965"/>
        <w:gridCol w:w="1489"/>
        <w:gridCol w:w="1900"/>
        <w:gridCol w:w="1641"/>
      </w:tblGrid>
      <w:tr w14:paraId="38A62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1" w:type="pct"/>
            <w:noWrap w:val="0"/>
            <w:vAlign w:val="center"/>
          </w:tcPr>
          <w:p w14:paraId="353334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320" w:type="pct"/>
            <w:noWrap w:val="0"/>
            <w:vAlign w:val="center"/>
          </w:tcPr>
          <w:p w14:paraId="71630B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赛道</w:t>
            </w:r>
          </w:p>
        </w:tc>
        <w:tc>
          <w:tcPr>
            <w:tcW w:w="327" w:type="pct"/>
            <w:noWrap w:val="0"/>
            <w:vAlign w:val="center"/>
          </w:tcPr>
          <w:p w14:paraId="0D0E8B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组别</w:t>
            </w:r>
          </w:p>
        </w:tc>
        <w:tc>
          <w:tcPr>
            <w:tcW w:w="242" w:type="pct"/>
            <w:noWrap w:val="0"/>
            <w:vAlign w:val="center"/>
          </w:tcPr>
          <w:p w14:paraId="0F6FC7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</w:rPr>
              <w:t>组内</w:t>
            </w:r>
          </w:p>
          <w:p w14:paraId="0DCDC0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</w:rPr>
              <w:t>排序</w:t>
            </w:r>
          </w:p>
        </w:tc>
        <w:tc>
          <w:tcPr>
            <w:tcW w:w="536" w:type="pct"/>
            <w:noWrap w:val="0"/>
            <w:vAlign w:val="center"/>
          </w:tcPr>
          <w:p w14:paraId="79EC24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sz w:val="22"/>
              </w:rPr>
              <w:t>和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大</w:t>
            </w:r>
            <w:r>
              <w:rPr>
                <w:rFonts w:hint="eastAsia" w:ascii="黑体" w:hAnsi="黑体" w:eastAsia="黑体" w:cs="黑体"/>
                <w:sz w:val="22"/>
              </w:rPr>
              <w:t>创网项目名称一致)</w:t>
            </w:r>
          </w:p>
        </w:tc>
        <w:tc>
          <w:tcPr>
            <w:tcW w:w="795" w:type="pct"/>
            <w:noWrap w:val="0"/>
            <w:vAlign w:val="center"/>
          </w:tcPr>
          <w:p w14:paraId="309641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default" w:ascii="黑体" w:hAnsi="黑体" w:eastAsia="黑体" w:cs="黑体"/>
                <w:spacing w:val="-9"/>
                <w:sz w:val="22"/>
              </w:rPr>
              <w:t>全体</w:t>
            </w:r>
            <w:r>
              <w:rPr>
                <w:rFonts w:hint="eastAsia" w:ascii="黑体" w:hAnsi="黑体" w:eastAsia="黑体" w:cs="黑体"/>
                <w:spacing w:val="-9"/>
                <w:sz w:val="22"/>
              </w:rPr>
              <w:t>参赛队员姓名</w:t>
            </w:r>
            <w:r>
              <w:rPr>
                <w:rFonts w:hint="eastAsia" w:ascii="黑体" w:hAnsi="黑体" w:eastAsia="黑体" w:cs="黑体"/>
                <w:spacing w:val="-1"/>
                <w:sz w:val="22"/>
              </w:rPr>
              <w:t>（</w:t>
            </w:r>
            <w:r>
              <w:rPr>
                <w:rFonts w:hint="eastAsia" w:ascii="黑体" w:hAnsi="黑体" w:eastAsia="黑体" w:cs="黑体"/>
                <w:spacing w:val="-8"/>
                <w:sz w:val="22"/>
              </w:rPr>
              <w:t>含项目负责人，</w:t>
            </w:r>
            <w:r>
              <w:rPr>
                <w:rFonts w:hint="eastAsia" w:ascii="黑体" w:hAnsi="黑体" w:eastAsia="黑体" w:cs="黑体"/>
                <w:sz w:val="22"/>
              </w:rPr>
              <w:t>排序</w:t>
            </w:r>
            <w:r>
              <w:rPr>
                <w:rFonts w:hint="default" w:ascii="黑体" w:hAnsi="黑体" w:eastAsia="黑体" w:cs="黑体"/>
                <w:sz w:val="22"/>
              </w:rPr>
              <w:t>，以顿号隔开</w:t>
            </w:r>
            <w:r>
              <w:rPr>
                <w:rFonts w:hint="eastAsia" w:ascii="黑体" w:hAnsi="黑体" w:eastAsia="黑体" w:cs="黑体"/>
                <w:sz w:val="22"/>
              </w:rPr>
              <w:t>）</w:t>
            </w:r>
          </w:p>
        </w:tc>
        <w:tc>
          <w:tcPr>
            <w:tcW w:w="516" w:type="pct"/>
            <w:noWrap w:val="0"/>
            <w:vAlign w:val="center"/>
          </w:tcPr>
          <w:p w14:paraId="34A053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指导老师姓名（排序</w:t>
            </w:r>
            <w:r>
              <w:rPr>
                <w:rFonts w:hint="default" w:ascii="黑体" w:hAnsi="黑体" w:eastAsia="黑体" w:cs="黑体"/>
                <w:sz w:val="22"/>
              </w:rPr>
              <w:t>，以顿号隔开</w:t>
            </w:r>
            <w:r>
              <w:rPr>
                <w:rFonts w:hint="eastAsia" w:ascii="黑体" w:hAnsi="黑体" w:eastAsia="黑体" w:cs="黑体"/>
                <w:sz w:val="22"/>
              </w:rPr>
              <w:t>）</w:t>
            </w:r>
          </w:p>
        </w:tc>
        <w:tc>
          <w:tcPr>
            <w:tcW w:w="346" w:type="pct"/>
            <w:noWrap w:val="0"/>
            <w:vAlign w:val="center"/>
          </w:tcPr>
          <w:p w14:paraId="738A43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项目联络人姓名</w:t>
            </w:r>
          </w:p>
        </w:tc>
        <w:tc>
          <w:tcPr>
            <w:tcW w:w="452" w:type="pct"/>
            <w:noWrap w:val="0"/>
            <w:vAlign w:val="center"/>
          </w:tcPr>
          <w:p w14:paraId="082E35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  <w:tc>
          <w:tcPr>
            <w:tcW w:w="674" w:type="pct"/>
            <w:noWrap w:val="0"/>
            <w:vAlign w:val="center"/>
          </w:tcPr>
          <w:p w14:paraId="67D4D8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  <w:lang w:val="en-US"/>
              </w:rPr>
            </w:pPr>
            <w:r>
              <w:rPr>
                <w:rFonts w:hint="eastAsia" w:ascii="黑体" w:hAnsi="黑体" w:eastAsia="黑体" w:cs="黑体"/>
                <w:sz w:val="22"/>
                <w:lang w:val="en-US"/>
              </w:rPr>
              <w:t>是否为往届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(不含2025年)</w:t>
            </w:r>
            <w:r>
              <w:rPr>
                <w:rFonts w:hint="eastAsia" w:ascii="黑体" w:hAnsi="黑体" w:eastAsia="黑体" w:cs="黑体"/>
                <w:sz w:val="22"/>
                <w:lang w:val="en-US"/>
              </w:rPr>
              <w:t>浙江省大学生创新创业大赛各赛项金奖项目</w:t>
            </w:r>
          </w:p>
        </w:tc>
        <w:tc>
          <w:tcPr>
            <w:tcW w:w="583" w:type="pct"/>
            <w:noWrap w:val="0"/>
            <w:vAlign w:val="center"/>
          </w:tcPr>
          <w:p w14:paraId="3C3BDE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eastAsia" w:ascii="黑体" w:hAnsi="黑体" w:eastAsia="黑体" w:cs="黑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lang w:val="en-US" w:eastAsia="zh-CN"/>
              </w:rPr>
              <w:t>是否</w:t>
            </w:r>
            <w:r>
              <w:rPr>
                <w:rFonts w:hint="default" w:ascii="黑体" w:hAnsi="黑体" w:eastAsia="黑体" w:cs="黑体"/>
                <w:sz w:val="22"/>
                <w:highlight w:val="none"/>
                <w:lang w:eastAsia="zh-CN"/>
              </w:rPr>
              <w:t>已审核项目参赛资格</w:t>
            </w:r>
          </w:p>
        </w:tc>
      </w:tr>
      <w:tr w14:paraId="5BA85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01" w:type="pct"/>
            <w:shd w:val="clear" w:color="auto" w:fill="auto"/>
            <w:noWrap w:val="0"/>
            <w:vAlign w:val="center"/>
          </w:tcPr>
          <w:p w14:paraId="38C341A5">
            <w:pPr>
              <w:pStyle w:val="13"/>
              <w:spacing w:before="150"/>
              <w:ind w:left="8" w:leftChars="0"/>
              <w:jc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 w14:paraId="21F656CC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产业赛道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522E40D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企业命题组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（产教协同创新组）</w:t>
            </w:r>
          </w:p>
        </w:tc>
        <w:tc>
          <w:tcPr>
            <w:tcW w:w="242" w:type="pct"/>
            <w:shd w:val="clear" w:color="auto" w:fill="auto"/>
            <w:noWrap w:val="0"/>
            <w:vAlign w:val="center"/>
          </w:tcPr>
          <w:p w14:paraId="3AA9E0A3">
            <w:pPr>
              <w:pStyle w:val="13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1</w:t>
            </w:r>
          </w:p>
        </w:tc>
        <w:tc>
          <w:tcPr>
            <w:tcW w:w="536" w:type="pct"/>
            <w:shd w:val="clear" w:color="auto" w:fill="auto"/>
            <w:noWrap w:val="0"/>
            <w:vAlign w:val="center"/>
          </w:tcPr>
          <w:p w14:paraId="2D505EC8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针对银屑病治疗的新型IRAK4降解剂开发</w:t>
            </w:r>
          </w:p>
        </w:tc>
        <w:tc>
          <w:tcPr>
            <w:tcW w:w="795" w:type="pct"/>
            <w:shd w:val="clear" w:color="auto" w:fill="auto"/>
            <w:noWrap w:val="0"/>
            <w:vAlign w:val="center"/>
          </w:tcPr>
          <w:p w14:paraId="113F9F48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王凯鹏、姜征、许颖、王宇晗、王士栋、曹先升、黄晓好、陈誓言、房政兰、梁咏玲、金雨萌、宋崇苒、杨进利</w:t>
            </w:r>
          </w:p>
        </w:tc>
        <w:tc>
          <w:tcPr>
            <w:tcW w:w="516" w:type="pct"/>
            <w:shd w:val="clear" w:color="auto" w:fill="auto"/>
            <w:noWrap w:val="0"/>
            <w:vAlign w:val="center"/>
          </w:tcPr>
          <w:p w14:paraId="63B7416A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梁广、陈凌峰、郑雷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 w14:paraId="6ABDE6E4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highlight w:val="none"/>
                <w:lang w:val="en-US" w:eastAsia="zh-CN"/>
              </w:rPr>
              <w:t>王凯鹏</w:t>
            </w: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0D437C29">
            <w:pPr>
              <w:pStyle w:val="13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XXXXXXXXXXX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 w14:paraId="6D534870">
            <w:pPr>
              <w:pStyle w:val="13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11FF6CE2">
            <w:pPr>
              <w:pStyle w:val="13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是</w:t>
            </w:r>
          </w:p>
        </w:tc>
      </w:tr>
      <w:tr w14:paraId="0DD9D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01" w:type="pct"/>
            <w:shd w:val="clear" w:color="auto" w:fill="auto"/>
            <w:noWrap w:val="0"/>
            <w:vAlign w:val="center"/>
          </w:tcPr>
          <w:p w14:paraId="453B85DB">
            <w:pPr>
              <w:pStyle w:val="13"/>
              <w:spacing w:before="150"/>
              <w:ind w:left="8" w:leftChars="0"/>
              <w:jc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4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 w14:paraId="07EF279A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产业赛道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754AADF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>企业命题组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（产教协同创新组）</w:t>
            </w:r>
          </w:p>
        </w:tc>
        <w:tc>
          <w:tcPr>
            <w:tcW w:w="242" w:type="pct"/>
            <w:shd w:val="clear" w:color="auto" w:fill="auto"/>
            <w:noWrap w:val="0"/>
            <w:vAlign w:val="center"/>
          </w:tcPr>
          <w:p w14:paraId="6780BED1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2</w:t>
            </w:r>
          </w:p>
        </w:tc>
        <w:tc>
          <w:tcPr>
            <w:tcW w:w="536" w:type="pct"/>
            <w:shd w:val="clear" w:color="auto" w:fill="auto"/>
            <w:noWrap w:val="0"/>
            <w:vAlign w:val="center"/>
          </w:tcPr>
          <w:p w14:paraId="377D0CF8">
            <w:pPr>
              <w:pStyle w:val="13"/>
              <w:spacing w:before="177"/>
              <w:jc w:val="left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面向口腔术后创面护理的多功能口腔护理产品</w:t>
            </w:r>
          </w:p>
        </w:tc>
        <w:tc>
          <w:tcPr>
            <w:tcW w:w="795" w:type="pct"/>
            <w:shd w:val="clear" w:color="auto" w:fill="auto"/>
            <w:noWrap w:val="0"/>
            <w:vAlign w:val="center"/>
          </w:tcPr>
          <w:p w14:paraId="2F59D256">
            <w:pPr>
              <w:pStyle w:val="13"/>
              <w:spacing w:before="177"/>
              <w:jc w:val="left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</w:rPr>
              <w:t>陈守俊、袁昊、张斐然、贾璇、陈语宣、陈佳璐、李中源、李建梁、刘娅南、李炜棋、倪奕宣、曾煜晴、董筱、汤昊</w:t>
            </w:r>
          </w:p>
        </w:tc>
        <w:tc>
          <w:tcPr>
            <w:tcW w:w="516" w:type="pct"/>
            <w:shd w:val="clear" w:color="auto" w:fill="auto"/>
            <w:noWrap w:val="0"/>
            <w:vAlign w:val="center"/>
          </w:tcPr>
          <w:p w14:paraId="6D51C0D6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</w:rPr>
              <w:t>梁广、王旭、赵小菁、黄文海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 w14:paraId="5BF6CE0A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highlight w:val="none"/>
              </w:rPr>
              <w:t>陈守俊</w:t>
            </w: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1AC25266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XXXXXXXXXXX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 w14:paraId="180D998F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57DE319D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</w:tr>
      <w:tr w14:paraId="708A5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01" w:type="pct"/>
            <w:shd w:val="clear" w:color="auto" w:fill="auto"/>
            <w:noWrap w:val="0"/>
            <w:vAlign w:val="center"/>
          </w:tcPr>
          <w:p w14:paraId="63F69201">
            <w:pPr>
              <w:pStyle w:val="13"/>
              <w:spacing w:before="150"/>
              <w:ind w:left="8" w:leftChars="0"/>
              <w:jc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 w14:paraId="4D9D5B40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产业赛道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4E95ACCF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企业命题组（产教协同创新组）</w:t>
            </w:r>
          </w:p>
        </w:tc>
        <w:tc>
          <w:tcPr>
            <w:tcW w:w="242" w:type="pct"/>
            <w:shd w:val="clear" w:color="auto" w:fill="auto"/>
            <w:noWrap w:val="0"/>
            <w:vAlign w:val="center"/>
          </w:tcPr>
          <w:p w14:paraId="2EF692EF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3</w:t>
            </w:r>
          </w:p>
        </w:tc>
        <w:tc>
          <w:tcPr>
            <w:tcW w:w="536" w:type="pct"/>
            <w:shd w:val="clear" w:color="auto" w:fill="auto"/>
            <w:noWrap w:val="0"/>
            <w:vAlign w:val="center"/>
          </w:tcPr>
          <w:p w14:paraId="06B82CAB">
            <w:pPr>
              <w:pStyle w:val="13"/>
              <w:spacing w:before="177"/>
              <w:jc w:val="left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eastAsia="zh-CN"/>
                <w:woUserID w:val="1"/>
              </w:rPr>
              <w:t>基于PCR级POCT的多重耐药菌即时诊断一体化解决方案</w:t>
            </w:r>
          </w:p>
        </w:tc>
        <w:tc>
          <w:tcPr>
            <w:tcW w:w="795" w:type="pct"/>
            <w:shd w:val="clear" w:color="auto" w:fill="auto"/>
            <w:noWrap w:val="0"/>
            <w:vAlign w:val="center"/>
          </w:tcPr>
          <w:p w14:paraId="586B795E">
            <w:pPr>
              <w:pStyle w:val="13"/>
              <w:spacing w:before="177"/>
              <w:jc w:val="left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王炳尧、李沛洋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袁晟轩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徐杭聪 、林珊、张萌、张凯、鲍鑫阳、俞毅、张磊、林大杰、施奇铠、程泓睿、陈鑫伟、雷宇</w:t>
            </w:r>
          </w:p>
        </w:tc>
        <w:tc>
          <w:tcPr>
            <w:tcW w:w="516" w:type="pct"/>
            <w:shd w:val="clear" w:color="auto" w:fill="auto"/>
            <w:noWrap w:val="0"/>
            <w:vAlign w:val="center"/>
          </w:tcPr>
          <w:p w14:paraId="594691EB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邰玉蕾、金大智 陈毓、胡珲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 w14:paraId="759346EA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highlight w:val="none"/>
                <w:lang w:val="en-US" w:eastAsia="zh-CN"/>
              </w:rPr>
              <w:t>王炳尧</w:t>
            </w: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5C405EF0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XXXXXXXXXXX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 w14:paraId="435E5C58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40A8C1D2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是</w:t>
            </w:r>
          </w:p>
        </w:tc>
      </w:tr>
      <w:tr w14:paraId="0A16A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01" w:type="pct"/>
            <w:shd w:val="clear" w:color="auto" w:fill="auto"/>
            <w:noWrap w:val="0"/>
            <w:vAlign w:val="center"/>
          </w:tcPr>
          <w:p w14:paraId="326CBBEF">
            <w:pPr>
              <w:pStyle w:val="13"/>
              <w:spacing w:before="150"/>
              <w:ind w:left="8" w:leftChars="0"/>
              <w:jc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 w14:paraId="0660CC3C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产业赛道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F0EE1D1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企业命题组（产教协同创新组）</w:t>
            </w:r>
          </w:p>
        </w:tc>
        <w:tc>
          <w:tcPr>
            <w:tcW w:w="242" w:type="pct"/>
            <w:shd w:val="clear" w:color="auto" w:fill="auto"/>
            <w:noWrap w:val="0"/>
            <w:vAlign w:val="center"/>
          </w:tcPr>
          <w:p w14:paraId="45287151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4</w:t>
            </w:r>
          </w:p>
        </w:tc>
        <w:tc>
          <w:tcPr>
            <w:tcW w:w="536" w:type="pct"/>
            <w:shd w:val="clear" w:color="auto" w:fill="auto"/>
            <w:noWrap w:val="0"/>
            <w:vAlign w:val="center"/>
          </w:tcPr>
          <w:p w14:paraId="43A7F0E8">
            <w:pPr>
              <w:pStyle w:val="13"/>
              <w:spacing w:before="177"/>
              <w:jc w:val="left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一种基于新模态调控的肿瘤免疫小分子靶向创新药物研发</w:t>
            </w:r>
          </w:p>
        </w:tc>
        <w:tc>
          <w:tcPr>
            <w:tcW w:w="795" w:type="pct"/>
            <w:shd w:val="clear" w:color="auto" w:fill="auto"/>
            <w:noWrap w:val="0"/>
            <w:vAlign w:val="center"/>
          </w:tcPr>
          <w:p w14:paraId="6D9E6190">
            <w:pPr>
              <w:pStyle w:val="13"/>
              <w:spacing w:before="177"/>
              <w:jc w:val="left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商艳伟、段承泽、张蛰腾、武明飞、郑洪梅、闵敬丽、夏荷叶、聂柄坤、金玉媛、郑燕</w:t>
            </w:r>
          </w:p>
        </w:tc>
        <w:tc>
          <w:tcPr>
            <w:tcW w:w="516" w:type="pct"/>
            <w:shd w:val="clear" w:color="auto" w:fill="auto"/>
            <w:noWrap w:val="0"/>
            <w:vAlign w:val="center"/>
          </w:tcPr>
          <w:p w14:paraId="1532D9BC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黄文海、王尊元、曾申昕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潘有禄、董晓武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 w14:paraId="2AFC2A96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highlight w:val="none"/>
                <w:lang w:val="en-US" w:eastAsia="zh-CN"/>
              </w:rPr>
              <w:t>商艳伟</w:t>
            </w: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598D6016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XXXXXXXXXXX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 w14:paraId="619687AB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38727102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是</w:t>
            </w:r>
          </w:p>
        </w:tc>
      </w:tr>
      <w:tr w14:paraId="3BFB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01" w:type="pct"/>
            <w:noWrap w:val="0"/>
            <w:vAlign w:val="center"/>
          </w:tcPr>
          <w:p w14:paraId="0BF83AA4">
            <w:pPr>
              <w:pStyle w:val="13"/>
              <w:spacing w:before="150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 w14:paraId="4DE2252C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产业赛道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F0FFCF7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企业命题组（产教协同创新组）</w:t>
            </w:r>
          </w:p>
        </w:tc>
        <w:tc>
          <w:tcPr>
            <w:tcW w:w="242" w:type="pct"/>
            <w:noWrap w:val="0"/>
            <w:vAlign w:val="center"/>
          </w:tcPr>
          <w:p w14:paraId="234B35F1">
            <w:pPr>
              <w:pStyle w:val="13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 w14:paraId="7FDF4164">
            <w:pPr>
              <w:pStyle w:val="13"/>
              <w:spacing w:before="177"/>
              <w:jc w:val="left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zh-CN" w:eastAsia="zh-CN"/>
              </w:rPr>
              <w:t>ADSyncUIM——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中西医协同</w:t>
            </w:r>
            <w:r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开启阿尔茨海默病超早期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快速</w:t>
            </w:r>
            <w:r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 xml:space="preserve">智能筛查新时代 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zh-CN" w:eastAsia="zh-CN"/>
              </w:rPr>
              <w:t xml:space="preserve"> </w:t>
            </w:r>
          </w:p>
        </w:tc>
        <w:tc>
          <w:tcPr>
            <w:tcW w:w="795" w:type="pct"/>
            <w:noWrap w:val="0"/>
            <w:vAlign w:val="center"/>
          </w:tcPr>
          <w:p w14:paraId="5F895B32">
            <w:pPr>
              <w:pStyle w:val="13"/>
              <w:spacing w:before="177"/>
              <w:jc w:val="left"/>
              <w:rPr>
                <w:rFonts w:hint="default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刘聪、索海瑞、叶子、鲁健羽、李书五、王晨、张鹏鹏、黄守强、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zh-CN" w:eastAsia="zh-CN"/>
              </w:rPr>
              <w:t>蓝图、胡衍煊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zh-CN"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蒋卓颖、胡婷</w:t>
            </w:r>
            <w:r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zh-CN" w:eastAsia="zh-CN"/>
              </w:rPr>
              <w:t>冯煌钦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zh-CN"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罗云天、李建勋</w:t>
            </w:r>
          </w:p>
        </w:tc>
        <w:tc>
          <w:tcPr>
            <w:tcW w:w="516" w:type="pct"/>
            <w:noWrap w:val="0"/>
            <w:vAlign w:val="center"/>
          </w:tcPr>
          <w:p w14:paraId="1CFC5014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李凯、王旭、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zh-CN" w:eastAsia="zh-CN"/>
              </w:rPr>
              <w:t>刘英超 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zh-CN" w:eastAsia="zh-CN"/>
              </w:rPr>
              <w:t> 张渊源</w:t>
            </w:r>
            <w:r>
              <w:rPr>
                <w:rFonts w:hint="default"/>
                <w:lang w:val="zh-CN" w:eastAsia="zh-CN"/>
              </w:rPr>
              <w:t xml:space="preserve"> </w:t>
            </w:r>
          </w:p>
        </w:tc>
        <w:tc>
          <w:tcPr>
            <w:tcW w:w="346" w:type="pct"/>
            <w:noWrap w:val="0"/>
            <w:vAlign w:val="center"/>
          </w:tcPr>
          <w:p w14:paraId="510D4B8E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highlight w:val="none"/>
                <w:lang w:val="en-US" w:eastAsia="zh-CN"/>
              </w:rPr>
              <w:t>刘聪</w:t>
            </w:r>
          </w:p>
        </w:tc>
        <w:tc>
          <w:tcPr>
            <w:tcW w:w="452" w:type="pct"/>
            <w:noWrap w:val="0"/>
            <w:vAlign w:val="center"/>
          </w:tcPr>
          <w:p w14:paraId="34AE196D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XXXXXXXXXXX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 w14:paraId="6BEA1298"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393469C3"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是</w:t>
            </w:r>
          </w:p>
        </w:tc>
      </w:tr>
      <w:tr w14:paraId="28474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01" w:type="pct"/>
            <w:noWrap w:val="0"/>
            <w:vAlign w:val="center"/>
          </w:tcPr>
          <w:p w14:paraId="5A432ABC">
            <w:pPr>
              <w:pStyle w:val="13"/>
              <w:spacing w:before="150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6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 w14:paraId="613E2377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产业赛道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70C9452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>企业命题组（产教协同创新组）</w:t>
            </w:r>
          </w:p>
        </w:tc>
        <w:tc>
          <w:tcPr>
            <w:tcW w:w="242" w:type="pct"/>
            <w:shd w:val="clear" w:color="auto" w:fill="auto"/>
            <w:noWrap w:val="0"/>
            <w:vAlign w:val="center"/>
          </w:tcPr>
          <w:p w14:paraId="5B677855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6</w:t>
            </w:r>
          </w:p>
        </w:tc>
        <w:tc>
          <w:tcPr>
            <w:tcW w:w="536" w:type="pct"/>
            <w:shd w:val="clear" w:color="auto" w:fill="auto"/>
            <w:noWrap w:val="0"/>
            <w:vAlign w:val="center"/>
          </w:tcPr>
          <w:p w14:paraId="69876780">
            <w:pPr>
              <w:pStyle w:val="13"/>
              <w:spacing w:before="177"/>
              <w:jc w:val="left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</w:rPr>
              <w:t>双模态多重耐药菌即时诊断的电化学生物传感器</w:t>
            </w:r>
          </w:p>
        </w:tc>
        <w:tc>
          <w:tcPr>
            <w:tcW w:w="795" w:type="pct"/>
            <w:shd w:val="clear" w:color="auto" w:fill="auto"/>
            <w:noWrap w:val="0"/>
            <w:vAlign w:val="center"/>
          </w:tcPr>
          <w:p w14:paraId="455B8ACA">
            <w:pPr>
              <w:pStyle w:val="13"/>
              <w:spacing w:before="177"/>
              <w:rPr>
                <w:rFonts w:hint="default" w:ascii="Times New Roman" w:hAnsi="Times New Roman" w:eastAsia="仿宋" w:cs="仿宋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曾国桓、徐杭聪、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林珊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张萌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张凯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鲍鑫阳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俞毅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张琪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宋烨莎</w:t>
            </w: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、张磊、林大杰、施奇铠、程泓睿、陈鑫伟、雷宇</w:t>
            </w:r>
          </w:p>
        </w:tc>
        <w:tc>
          <w:tcPr>
            <w:tcW w:w="516" w:type="pct"/>
            <w:shd w:val="clear" w:color="auto" w:fill="auto"/>
            <w:noWrap w:val="0"/>
            <w:vAlign w:val="center"/>
          </w:tcPr>
          <w:p w14:paraId="46893107">
            <w:pPr>
              <w:pStyle w:val="13"/>
              <w:spacing w:before="177"/>
              <w:rPr>
                <w:rFonts w:hint="default" w:ascii="Times New Roman" w:hAnsi="Times New Roman" w:eastAsia="仿宋" w:cs="仿宋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/>
                <w:i/>
                <w:iCs/>
                <w:sz w:val="22"/>
                <w:lang w:val="en-US"/>
              </w:rPr>
              <w:t>金大智、邰玉蕾、陈毓、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>胡珲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 w14:paraId="54E65E1D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highlight w:val="none"/>
                <w:lang w:val="en-US"/>
              </w:rPr>
              <w:t>曾国桓</w:t>
            </w: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0F50A396">
            <w:pPr>
              <w:pStyle w:val="13"/>
              <w:spacing w:before="177"/>
              <w:rPr>
                <w:rFonts w:hint="default" w:ascii="Times New Roman" w:hAnsi="Times New Roman" w:eastAsia="仿宋" w:cs="仿宋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XXXXXXXXXXX</w:t>
            </w:r>
            <w:r>
              <w:rPr>
                <w:rFonts w:ascii="Times New Roman" w:hAnsi="Times New Roman"/>
                <w:i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 w14:paraId="437E5884">
            <w:pPr>
              <w:pStyle w:val="13"/>
              <w:spacing w:before="177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0BC20149">
            <w:pPr>
              <w:pStyle w:val="13"/>
              <w:spacing w:before="177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</w:tr>
    </w:tbl>
    <w:p w14:paraId="3E9EB547">
      <w:pPr>
        <w:tabs>
          <w:tab w:val="left" w:pos="1454"/>
          <w:tab w:val="left" w:pos="3270"/>
          <w:tab w:val="left" w:pos="6678"/>
        </w:tabs>
        <w:spacing w:before="0" w:line="360" w:lineRule="auto"/>
        <w:ind w:left="136"/>
        <w:jc w:val="left"/>
        <w:rPr>
          <w:rFonts w:hint="default" w:eastAsia="仿宋" w:cs="仿宋_GB2312"/>
          <w:lang w:val="en-US" w:eastAsia="zh-CN" w:bidi="ar"/>
        </w:rPr>
      </w:pPr>
      <w:bookmarkStart w:id="1" w:name="_GoBack"/>
      <w:bookmarkEnd w:id="1"/>
    </w:p>
    <w:sectPr>
      <w:footerReference r:id="rId5" w:type="default"/>
      <w:pgSz w:w="16838" w:h="11906" w:orient="landscape"/>
      <w:pgMar w:top="1531" w:right="1928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69B70-0C93-4113-AC62-091A93C589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032C87-4860-489A-B178-724F44709ED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74684F-821D-4BA9-A4F1-168C8B7E4D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5D88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FBEC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FBEC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C37006C"/>
    <w:rsid w:val="001C2E2B"/>
    <w:rsid w:val="00471082"/>
    <w:rsid w:val="00577702"/>
    <w:rsid w:val="00773916"/>
    <w:rsid w:val="007863F0"/>
    <w:rsid w:val="0085614A"/>
    <w:rsid w:val="02AD361F"/>
    <w:rsid w:val="03011BBD"/>
    <w:rsid w:val="03687B23"/>
    <w:rsid w:val="04E672BC"/>
    <w:rsid w:val="051946BF"/>
    <w:rsid w:val="064F45F2"/>
    <w:rsid w:val="07632E46"/>
    <w:rsid w:val="08A634E3"/>
    <w:rsid w:val="08D062B9"/>
    <w:rsid w:val="08F17FDE"/>
    <w:rsid w:val="094B3B92"/>
    <w:rsid w:val="097B0F1D"/>
    <w:rsid w:val="09F52C75"/>
    <w:rsid w:val="09F90C40"/>
    <w:rsid w:val="0A746B6C"/>
    <w:rsid w:val="0B755CA2"/>
    <w:rsid w:val="0C37006C"/>
    <w:rsid w:val="0C4C20FB"/>
    <w:rsid w:val="0D0524A5"/>
    <w:rsid w:val="0EAF6971"/>
    <w:rsid w:val="0F130858"/>
    <w:rsid w:val="0FC06D43"/>
    <w:rsid w:val="0FC44438"/>
    <w:rsid w:val="10FE598E"/>
    <w:rsid w:val="11A021F8"/>
    <w:rsid w:val="12413D84"/>
    <w:rsid w:val="12437AFC"/>
    <w:rsid w:val="12FB5B48"/>
    <w:rsid w:val="13BD38DE"/>
    <w:rsid w:val="15530AF6"/>
    <w:rsid w:val="1674297A"/>
    <w:rsid w:val="17B31280"/>
    <w:rsid w:val="180E4C01"/>
    <w:rsid w:val="182C1032"/>
    <w:rsid w:val="18BB7AA9"/>
    <w:rsid w:val="18D37199"/>
    <w:rsid w:val="190C50A2"/>
    <w:rsid w:val="19CF7EC7"/>
    <w:rsid w:val="1A221EEC"/>
    <w:rsid w:val="1A772453"/>
    <w:rsid w:val="1A9F3D3E"/>
    <w:rsid w:val="1BEC2FB3"/>
    <w:rsid w:val="1C931185"/>
    <w:rsid w:val="1D2E13A9"/>
    <w:rsid w:val="1DB8628B"/>
    <w:rsid w:val="20326142"/>
    <w:rsid w:val="20C04A0E"/>
    <w:rsid w:val="221A1A78"/>
    <w:rsid w:val="227635D6"/>
    <w:rsid w:val="22D30A28"/>
    <w:rsid w:val="24390D5F"/>
    <w:rsid w:val="24DB0068"/>
    <w:rsid w:val="25090731"/>
    <w:rsid w:val="25DC5E46"/>
    <w:rsid w:val="262B0B7B"/>
    <w:rsid w:val="264F6618"/>
    <w:rsid w:val="26A60202"/>
    <w:rsid w:val="27CC1EEA"/>
    <w:rsid w:val="28522687"/>
    <w:rsid w:val="2AE412F9"/>
    <w:rsid w:val="2B520958"/>
    <w:rsid w:val="2B65068C"/>
    <w:rsid w:val="2C8F7397"/>
    <w:rsid w:val="2D03015C"/>
    <w:rsid w:val="2EBA484A"/>
    <w:rsid w:val="2FA07530"/>
    <w:rsid w:val="30444D13"/>
    <w:rsid w:val="307F3F9D"/>
    <w:rsid w:val="30F524B2"/>
    <w:rsid w:val="314C520D"/>
    <w:rsid w:val="32230701"/>
    <w:rsid w:val="34472436"/>
    <w:rsid w:val="34D643A8"/>
    <w:rsid w:val="34D9023E"/>
    <w:rsid w:val="35A13DD8"/>
    <w:rsid w:val="35F56180"/>
    <w:rsid w:val="376E2676"/>
    <w:rsid w:val="37A77783"/>
    <w:rsid w:val="388E7474"/>
    <w:rsid w:val="3898150D"/>
    <w:rsid w:val="38CF5693"/>
    <w:rsid w:val="390D376D"/>
    <w:rsid w:val="39663F4D"/>
    <w:rsid w:val="39BF481B"/>
    <w:rsid w:val="39EF3F42"/>
    <w:rsid w:val="3A217E73"/>
    <w:rsid w:val="3A237EFF"/>
    <w:rsid w:val="3AB66E52"/>
    <w:rsid w:val="3B023801"/>
    <w:rsid w:val="3B712735"/>
    <w:rsid w:val="3C15077E"/>
    <w:rsid w:val="3C4936B2"/>
    <w:rsid w:val="3DBA4867"/>
    <w:rsid w:val="3EE6168C"/>
    <w:rsid w:val="3FE625DC"/>
    <w:rsid w:val="41CC6917"/>
    <w:rsid w:val="41DB6A6F"/>
    <w:rsid w:val="41FD2F74"/>
    <w:rsid w:val="4241433D"/>
    <w:rsid w:val="42D343AD"/>
    <w:rsid w:val="43635059"/>
    <w:rsid w:val="43672D9B"/>
    <w:rsid w:val="43AF029E"/>
    <w:rsid w:val="451A208F"/>
    <w:rsid w:val="46202FBB"/>
    <w:rsid w:val="466C691A"/>
    <w:rsid w:val="46DF12D2"/>
    <w:rsid w:val="48BF5427"/>
    <w:rsid w:val="48F826E7"/>
    <w:rsid w:val="49107A31"/>
    <w:rsid w:val="492614FB"/>
    <w:rsid w:val="498122D2"/>
    <w:rsid w:val="499C7517"/>
    <w:rsid w:val="49B06B1E"/>
    <w:rsid w:val="4A8F4985"/>
    <w:rsid w:val="4B047C9A"/>
    <w:rsid w:val="4C5440D8"/>
    <w:rsid w:val="4D927FE3"/>
    <w:rsid w:val="4DD3102D"/>
    <w:rsid w:val="4E2E3E2E"/>
    <w:rsid w:val="4F1D07B2"/>
    <w:rsid w:val="520D27A2"/>
    <w:rsid w:val="52302EF2"/>
    <w:rsid w:val="53441CA8"/>
    <w:rsid w:val="53B86CFB"/>
    <w:rsid w:val="53B92A73"/>
    <w:rsid w:val="54B30F06"/>
    <w:rsid w:val="55DB3175"/>
    <w:rsid w:val="56150435"/>
    <w:rsid w:val="56FB1D20"/>
    <w:rsid w:val="57272B15"/>
    <w:rsid w:val="5746022C"/>
    <w:rsid w:val="574F596D"/>
    <w:rsid w:val="578B60AE"/>
    <w:rsid w:val="57FA3D86"/>
    <w:rsid w:val="582D62F5"/>
    <w:rsid w:val="588E44CE"/>
    <w:rsid w:val="590B1FC3"/>
    <w:rsid w:val="5A9A35FE"/>
    <w:rsid w:val="5B392E17"/>
    <w:rsid w:val="5C3D2493"/>
    <w:rsid w:val="5CD728E8"/>
    <w:rsid w:val="5D2673CB"/>
    <w:rsid w:val="5E745F14"/>
    <w:rsid w:val="5EF07C91"/>
    <w:rsid w:val="60235E44"/>
    <w:rsid w:val="603E2C7E"/>
    <w:rsid w:val="62285994"/>
    <w:rsid w:val="64521A7B"/>
    <w:rsid w:val="654B3E73"/>
    <w:rsid w:val="655C4BF9"/>
    <w:rsid w:val="65E322FD"/>
    <w:rsid w:val="66122874"/>
    <w:rsid w:val="661F70AE"/>
    <w:rsid w:val="672E57FA"/>
    <w:rsid w:val="67642EF1"/>
    <w:rsid w:val="67654F94"/>
    <w:rsid w:val="68704BB6"/>
    <w:rsid w:val="6A0C7949"/>
    <w:rsid w:val="6A9E6147"/>
    <w:rsid w:val="6B042DB1"/>
    <w:rsid w:val="6CC56726"/>
    <w:rsid w:val="6DCD0228"/>
    <w:rsid w:val="6DE07122"/>
    <w:rsid w:val="6E557B10"/>
    <w:rsid w:val="6F592F45"/>
    <w:rsid w:val="6F6067E3"/>
    <w:rsid w:val="701E3FE4"/>
    <w:rsid w:val="70820965"/>
    <w:rsid w:val="72031631"/>
    <w:rsid w:val="721562DD"/>
    <w:rsid w:val="72347A3D"/>
    <w:rsid w:val="723D1D93"/>
    <w:rsid w:val="733046A8"/>
    <w:rsid w:val="73970283"/>
    <w:rsid w:val="74161AF0"/>
    <w:rsid w:val="745B5755"/>
    <w:rsid w:val="74BA691F"/>
    <w:rsid w:val="74CE23CA"/>
    <w:rsid w:val="751A5610"/>
    <w:rsid w:val="753A180E"/>
    <w:rsid w:val="75F96FD3"/>
    <w:rsid w:val="76740D50"/>
    <w:rsid w:val="772938E8"/>
    <w:rsid w:val="77521091"/>
    <w:rsid w:val="77860D3A"/>
    <w:rsid w:val="77D24925"/>
    <w:rsid w:val="7826607A"/>
    <w:rsid w:val="78526E6F"/>
    <w:rsid w:val="78BE2756"/>
    <w:rsid w:val="79370055"/>
    <w:rsid w:val="79A27982"/>
    <w:rsid w:val="79C222CA"/>
    <w:rsid w:val="79CE3B9D"/>
    <w:rsid w:val="7A1C5763"/>
    <w:rsid w:val="7B191EC6"/>
    <w:rsid w:val="7BA94FF8"/>
    <w:rsid w:val="7CAA54CB"/>
    <w:rsid w:val="7CD162B9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ind w:firstLine="640" w:firstLineChars="200"/>
    </w:pPr>
    <w:rPr>
      <w:rFonts w:ascii="楷体" w:hAnsi="楷体" w:eastAsia="楷体" w:cs="Times New Roman"/>
      <w:color w:val="000000"/>
      <w:sz w:val="32"/>
      <w:szCs w:val="32"/>
      <w:lang w:val="en-US" w:eastAsia="zh-CN" w:bidi="ar-SA"/>
    </w:rPr>
  </w:style>
  <w:style w:type="paragraph" w:styleId="2">
    <w:name w:val="heading 2"/>
    <w:next w:val="1"/>
    <w:qFormat/>
    <w:uiPriority w:val="1"/>
    <w:pPr>
      <w:widowControl w:val="0"/>
      <w:spacing w:line="611" w:lineRule="exact"/>
      <w:ind w:left="115"/>
      <w:jc w:val="both"/>
      <w:outlineLvl w:val="1"/>
    </w:pPr>
    <w:rPr>
      <w:rFonts w:ascii="方正小标宋简体" w:hAnsi="方正小标宋简体" w:eastAsia="方正小标宋简体" w:cs="方正小标宋简体"/>
      <w:kern w:val="2"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Paragraph"/>
    <w:qFormat/>
    <w:uiPriority w:val="1"/>
    <w:pPr>
      <w:widowControl w:val="0"/>
      <w:spacing w:before="62"/>
      <w:jc w:val="center"/>
    </w:pPr>
    <w:rPr>
      <w:rFonts w:ascii="仿宋" w:hAnsi="仿宋" w:eastAsia="仿宋" w:cs="仿宋"/>
      <w:kern w:val="2"/>
      <w:sz w:val="21"/>
      <w:szCs w:val="24"/>
      <w:lang w:val="zh-CN" w:eastAsia="zh-CN" w:bidi="zh-CN"/>
    </w:rPr>
  </w:style>
  <w:style w:type="paragraph" w:styleId="14">
    <w:name w:val="List Paragraph"/>
    <w:basedOn w:val="1"/>
    <w:qFormat/>
    <w:uiPriority w:val="1"/>
    <w:pPr>
      <w:spacing w:before="3"/>
      <w:ind w:left="891" w:right="1390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1109</Words>
  <Characters>1212</Characters>
  <Lines>20</Lines>
  <Paragraphs>5</Paragraphs>
  <TotalTime>1</TotalTime>
  <ScaleCrop>false</ScaleCrop>
  <LinksUpToDate>false</LinksUpToDate>
  <CharactersWithSpaces>1223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2024-05-24T07:43:00Z</dcterms:created>
  <dc:creator>“俊”</dc:creator>
  <cp:lastModifiedBy>汲</cp:lastModifiedBy>
  <cp:lastPrinted>2025-06-17T08:28:00Z</cp:lastPrinted>
  <dcterms:modified xsi:type="dcterms:W3CDTF">2025-06-23T13:04:41Z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758878217974412390CD6A6C1A7AF709_13</vt:lpwstr>
  </property>
  <property fmtid="{D5CDD505-2E9C-101B-9397-08002B2CF9AE}" pid="4" name="KSOTemplateDocerSaveRecord">
    <vt:lpwstr>eyJoZGlkIjoiZDViYzJhMjRlZWNlZWQyMzcxNWYyYmM3NDA1MmM3MjYiLCJ1c2VySWQiOiIyNTYyNDU4OTUifQ==</vt:lpwstr>
  </property>
</Properties>
</file>